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lang w:val="en-US" w:eastAsia="zh-CN"/>
        </w:rPr>
      </w:pPr>
      <w:bookmarkStart w:id="0" w:name="_Toc29973_WPSOffice_Level1"/>
      <w:r>
        <w:rPr>
          <w:rFonts w:hint="eastAsia" w:ascii="宋体" w:hAnsi="宋体" w:cs="宋体"/>
          <w:sz w:val="32"/>
          <w:szCs w:val="32"/>
          <w:lang w:val="en-US" w:eastAsia="zh-CN"/>
        </w:rPr>
        <w:t>城乡居民基本医疗保险参保登记（增员）</w:t>
      </w:r>
      <w:r>
        <w:rPr>
          <w:rFonts w:hint="eastAsia" w:ascii="宋体" w:hAnsi="宋体" w:eastAsia="宋体" w:cs="宋体"/>
          <w:sz w:val="32"/>
          <w:szCs w:val="32"/>
          <w:lang w:val="en-US" w:eastAsia="zh-CN"/>
        </w:rPr>
        <w:t>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事项名称</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yellow"/>
                <w:lang w:val="en-US" w:eastAsia="zh-CN"/>
              </w:rPr>
            </w:pPr>
            <w:r>
              <w:rPr>
                <w:rFonts w:hint="eastAsia" w:ascii="宋体" w:hAnsi="宋体" w:eastAsia="宋体" w:cs="宋体"/>
                <w:bCs/>
                <w:color w:val="333333"/>
                <w:sz w:val="20"/>
                <w:szCs w:val="20"/>
                <w:shd w:val="clear" w:color="auto" w:fill="FFFFFF"/>
              </w:rPr>
              <w:t>城乡居民基本医疗保险参保登记（增员）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设定</w:t>
            </w:r>
            <w:r>
              <w:rPr>
                <w:rFonts w:hint="eastAsia" w:ascii="宋体" w:hAnsi="宋体" w:eastAsia="宋体" w:cs="宋体"/>
                <w:color w:val="auto"/>
                <w:sz w:val="21"/>
                <w:szCs w:val="21"/>
                <w:lang w:eastAsia="zh-CN"/>
              </w:rPr>
              <w:t>依据</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lang w:val="en-US" w:eastAsia="zh-CN"/>
              </w:rPr>
            </w:pPr>
            <w:r>
              <w:rPr>
                <w:rFonts w:ascii="宋体" w:hAnsi="宋体" w:eastAsia="宋体" w:cs="宋体"/>
                <w:kern w:val="0"/>
                <w:sz w:val="24"/>
                <w:szCs w:val="24"/>
                <w:lang w:val="en-US" w:eastAsia="zh-CN" w:bidi="ar"/>
              </w:rPr>
              <w:t>《中华人民共和国社会保险法》 2010年10月28日第十一届全国人民代表大会常务委员会第十七次会议通过根据2018年12月29日第十三届全国人民代表大会常务委员会第七次会议《关于修改&lt;中华人民共和国社会保险法&gt;的决定》修正 第二十五条　 国家建立和完善城镇居民基本医疗保险制度。 城镇居民基本医疗保险实行个人缴费和政府补贴相结合。 享受最低生活保障的人、丧失劳动能力的残疾人、低收入家庭六十周岁以上的老年人和未成年人等所需个人缴费部分,由政府给予补贴。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受理</w:t>
            </w:r>
            <w:r>
              <w:rPr>
                <w:rFonts w:hint="eastAsia" w:ascii="宋体" w:hAnsi="宋体" w:eastAsia="宋体" w:cs="宋体"/>
                <w:color w:val="auto"/>
                <w:sz w:val="21"/>
                <w:szCs w:val="21"/>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color w:val="333333"/>
                <w:sz w:val="20"/>
                <w:szCs w:val="20"/>
                <w:shd w:val="clear" w:color="auto" w:fill="FFFFFF"/>
              </w:rPr>
              <w:t>自然人（在省行政区划内不属于职工基本医疗保险参保范围的城乡居民，包括农村居民、城镇非从业居民、国家和我省规定的其他人员）可申请参加城乡居民基本医疗保险。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材料名称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材料类型</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4445" w:type="dxa"/>
            <w:gridSpan w:val="3"/>
            <w:noWrap w:val="0"/>
            <w:vAlign w:val="center"/>
          </w:tcPr>
          <w:p>
            <w:pPr>
              <w:spacing w:line="300" w:lineRule="exact"/>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rPr>
              <w:t>身份证复印件</w:t>
            </w:r>
          </w:p>
        </w:tc>
        <w:tc>
          <w:tcPr>
            <w:tcW w:w="1134" w:type="dxa"/>
            <w:noWrap w:val="0"/>
            <w:vAlign w:val="center"/>
          </w:tcPr>
          <w:p>
            <w:pPr>
              <w:spacing w:line="300" w:lineRule="exact"/>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原件或复印件</w:t>
            </w:r>
          </w:p>
        </w:tc>
        <w:tc>
          <w:tcPr>
            <w:tcW w:w="1991" w:type="dxa"/>
            <w:noWrap w:val="0"/>
            <w:vAlign w:val="center"/>
          </w:tcPr>
          <w:p>
            <w:pPr>
              <w:spacing w:line="300" w:lineRule="exact"/>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电子/纸质版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w:t>
            </w:r>
            <w:r>
              <w:rPr>
                <w:rFonts w:hint="eastAsia" w:ascii="宋体" w:hAnsi="宋体" w:eastAsia="宋体" w:cs="宋体"/>
                <w:color w:val="auto"/>
                <w:sz w:val="21"/>
                <w:szCs w:val="21"/>
                <w:lang w:val="en-US" w:eastAsia="zh-CN"/>
              </w:rPr>
              <w:t>流程</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b w:val="0"/>
                <w:bCs w:val="0"/>
                <w:sz w:val="20"/>
                <w:szCs w:val="20"/>
                <w:highlight w:val="none"/>
              </w:rPr>
              <w:t>1.</w:t>
            </w:r>
            <w:r>
              <w:rPr>
                <w:rFonts w:hint="eastAsia" w:ascii="宋体" w:hAnsi="宋体" w:eastAsia="宋体" w:cs="宋体"/>
                <w:b w:val="0"/>
                <w:bCs w:val="0"/>
                <w:color w:val="333333"/>
                <w:sz w:val="20"/>
                <w:szCs w:val="20"/>
                <w:highlight w:val="none"/>
                <w:shd w:val="clear" w:color="auto" w:fill="FFFFFF"/>
              </w:rPr>
              <w:t xml:space="preserve"> 参保人通过网办或现场提交材料申请参保。2. 医保经办机构受理，审核相应材料及数据。3. 审核通过后，反馈办理结果。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spacing w:line="300" w:lineRule="exact"/>
              <w:rPr>
                <w:rFonts w:hint="eastAsia" w:ascii="宋体" w:hAnsi="宋体" w:eastAsia="宋体" w:cs="宋体"/>
                <w:sz w:val="21"/>
                <w:szCs w:val="21"/>
                <w:highlight w:val="none"/>
                <w:lang w:val="en-US" w:eastAsia="zh-CN"/>
              </w:rPr>
            </w:pPr>
            <w:r>
              <w:rPr>
                <w:rFonts w:hint="eastAsia" w:ascii="宋体" w:hAnsi="宋体" w:eastAsia="宋体" w:cs="宋体"/>
                <w:sz w:val="20"/>
                <w:szCs w:val="20"/>
                <w:highlight w:val="none"/>
              </w:rPr>
              <w:t>即时办结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spacing w:line="300" w:lineRule="exact"/>
              <w:rPr>
                <w:rFonts w:hint="eastAsia" w:ascii="宋体" w:hAnsi="宋体" w:eastAsia="宋体" w:cs="宋体"/>
                <w:sz w:val="21"/>
                <w:szCs w:val="21"/>
                <w:highlight w:val="none"/>
                <w:lang w:val="en-US" w:eastAsia="zh-CN"/>
              </w:rPr>
            </w:pPr>
            <w:r>
              <w:rPr>
                <w:rFonts w:hint="eastAsia" w:ascii="宋体" w:hAnsi="宋体" w:cs="宋体"/>
                <w:b w:val="0"/>
                <w:bCs w:val="0"/>
                <w:sz w:val="20"/>
                <w:szCs w:val="20"/>
                <w:highlight w:val="none"/>
                <w:lang w:val="en-US" w:eastAsia="zh-CN"/>
              </w:rPr>
              <w:t>1</w:t>
            </w:r>
            <w:r>
              <w:rPr>
                <w:rFonts w:hint="eastAsia" w:ascii="宋体" w:hAnsi="宋体" w:eastAsia="宋体" w:cs="宋体"/>
                <w:b w:val="0"/>
                <w:bCs w:val="0"/>
                <w:sz w:val="20"/>
                <w:szCs w:val="20"/>
                <w:highlight w:val="none"/>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0537-3238957</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监督投诉电话</w:t>
            </w:r>
          </w:p>
        </w:tc>
        <w:tc>
          <w:tcPr>
            <w:tcW w:w="40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0537-3238967</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现场评价、济宁</w:t>
            </w:r>
            <w:r>
              <w:rPr>
                <w:rFonts w:hint="eastAsia" w:ascii="宋体" w:hAnsi="宋体" w:cs="宋体"/>
                <w:color w:val="auto"/>
                <w:sz w:val="21"/>
                <w:szCs w:val="21"/>
                <w:lang w:val="en-US" w:eastAsia="zh-CN"/>
              </w:rPr>
              <w:t>高新区</w:t>
            </w:r>
            <w:r>
              <w:rPr>
                <w:rFonts w:hint="eastAsia" w:ascii="宋体" w:hAnsi="宋体" w:eastAsia="宋体" w:cs="宋体"/>
                <w:color w:val="auto"/>
                <w:sz w:val="21"/>
                <w:szCs w:val="21"/>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部门：济宁市人民政府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地址：山东省济宁市崇文大道西首路南（济宁市公共法律服务中心）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部门：济宁市任城区人民法院；济宁市兖州区人民法院；济宁市高新技术产业开发区人民法院；济宁市鱼台县人民法院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地址：山东省济宁市任城区洸河路124号；山东省济宁市兖州区九州中路95号；山东省济宁市高新区瑞园路7号；山东省济宁市鱼台县湖陵一路80号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受理地址</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山东省济宁市高新区景云路金色嘉苑中区南圆楼一楼黄屯街道便民服务中心</w:t>
            </w:r>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MzQ4NTVlMzI1NjFiM2IxNWI2MGNlOTViNTJmZWEifQ=="/>
  </w:docVars>
  <w:rsids>
    <w:rsidRoot w:val="00000000"/>
    <w:rsid w:val="023A109F"/>
    <w:rsid w:val="05696E27"/>
    <w:rsid w:val="08214C9B"/>
    <w:rsid w:val="09315F32"/>
    <w:rsid w:val="0CD872D1"/>
    <w:rsid w:val="0CD932C9"/>
    <w:rsid w:val="0DE90193"/>
    <w:rsid w:val="0F2C51ED"/>
    <w:rsid w:val="0F5E48FA"/>
    <w:rsid w:val="12345AD7"/>
    <w:rsid w:val="134F24D1"/>
    <w:rsid w:val="13816BB9"/>
    <w:rsid w:val="142D0A57"/>
    <w:rsid w:val="15FF70BB"/>
    <w:rsid w:val="163F2C7B"/>
    <w:rsid w:val="16575AB3"/>
    <w:rsid w:val="17AA25C2"/>
    <w:rsid w:val="19643CC8"/>
    <w:rsid w:val="1C511779"/>
    <w:rsid w:val="1D214EDE"/>
    <w:rsid w:val="1DC7503F"/>
    <w:rsid w:val="1E0C1BB7"/>
    <w:rsid w:val="20312846"/>
    <w:rsid w:val="22E13A28"/>
    <w:rsid w:val="24925CBD"/>
    <w:rsid w:val="24A55645"/>
    <w:rsid w:val="26387D9F"/>
    <w:rsid w:val="292661C3"/>
    <w:rsid w:val="2A6517C5"/>
    <w:rsid w:val="2C3078BA"/>
    <w:rsid w:val="2EB84BAF"/>
    <w:rsid w:val="308377CA"/>
    <w:rsid w:val="31644B0D"/>
    <w:rsid w:val="33527CC1"/>
    <w:rsid w:val="336D3D6E"/>
    <w:rsid w:val="355621E8"/>
    <w:rsid w:val="36700E5F"/>
    <w:rsid w:val="373F6235"/>
    <w:rsid w:val="389E51DD"/>
    <w:rsid w:val="3ADD1FEC"/>
    <w:rsid w:val="3D7242CB"/>
    <w:rsid w:val="42443D58"/>
    <w:rsid w:val="4789733D"/>
    <w:rsid w:val="47AF19AB"/>
    <w:rsid w:val="48347CEA"/>
    <w:rsid w:val="48BC4AFA"/>
    <w:rsid w:val="48CB5BFE"/>
    <w:rsid w:val="4EC84DC6"/>
    <w:rsid w:val="4FEE65F2"/>
    <w:rsid w:val="504601DC"/>
    <w:rsid w:val="51237D2E"/>
    <w:rsid w:val="522B768A"/>
    <w:rsid w:val="52F76813"/>
    <w:rsid w:val="574E13B2"/>
    <w:rsid w:val="57ED770C"/>
    <w:rsid w:val="5BA04C44"/>
    <w:rsid w:val="5C316D91"/>
    <w:rsid w:val="5C725121"/>
    <w:rsid w:val="5E9D36BD"/>
    <w:rsid w:val="5F1567BE"/>
    <w:rsid w:val="634705DB"/>
    <w:rsid w:val="65CB181C"/>
    <w:rsid w:val="66592BEE"/>
    <w:rsid w:val="66F85C33"/>
    <w:rsid w:val="67CA34FE"/>
    <w:rsid w:val="67E20393"/>
    <w:rsid w:val="67FC6BBA"/>
    <w:rsid w:val="688342AB"/>
    <w:rsid w:val="6998451C"/>
    <w:rsid w:val="6AA9244B"/>
    <w:rsid w:val="6C8D1058"/>
    <w:rsid w:val="6CEB2963"/>
    <w:rsid w:val="6D2B3C26"/>
    <w:rsid w:val="6FB67B79"/>
    <w:rsid w:val="6FED5E00"/>
    <w:rsid w:val="70515D6E"/>
    <w:rsid w:val="7146649F"/>
    <w:rsid w:val="717026AC"/>
    <w:rsid w:val="72047E68"/>
    <w:rsid w:val="7E9E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600" w:lineRule="exact"/>
    </w:pPr>
    <w:rPr>
      <w:rFonts w:ascii="黑体" w:eastAsia="黑体"/>
      <w:bCs/>
    </w:rPr>
  </w:style>
  <w:style w:type="paragraph" w:styleId="3">
    <w:name w:val="Body Text Indent"/>
    <w:basedOn w:val="1"/>
    <w:qFormat/>
    <w:uiPriority w:val="0"/>
    <w:pPr>
      <w:spacing w:line="600" w:lineRule="exact"/>
      <w:ind w:firstLine="1237" w:firstLineChars="398"/>
    </w:pPr>
    <w:rPr>
      <w:rFonts w:ascii="仿宋_GB2312"/>
      <w:bCs/>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rPr>
      <w:sz w:val="24"/>
    </w:rPr>
  </w:style>
  <w:style w:type="paragraph" w:styleId="6">
    <w:name w:val="Body Text First Indent"/>
    <w:basedOn w:val="2"/>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qFormat/>
    <w:uiPriority w:val="0"/>
    <w:rPr>
      <w:color w:val="0000FF"/>
      <w:u w:val="single"/>
    </w:rPr>
  </w:style>
  <w:style w:type="paragraph" w:customStyle="1" w:styleId="11">
    <w:name w:val="Table Paragraph"/>
    <w:basedOn w:val="1"/>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713</Words>
  <Characters>785</Characters>
  <Lines>0</Lines>
  <Paragraphs>0</Paragraphs>
  <TotalTime>2</TotalTime>
  <ScaleCrop>false</ScaleCrop>
  <LinksUpToDate>false</LinksUpToDate>
  <CharactersWithSpaces>794</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cp:lastPrinted>2024-05-16T07:01:23Z</cp:lastPrinted>
  <dcterms:modified xsi:type="dcterms:W3CDTF">2024-05-16T07:01:34Z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2D207000D0344C0F86FCC1C0781D10E8_13</vt:lpwstr>
  </property>
</Properties>
</file>