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关于做好2022年度山东省技术技能大师</w:t>
      </w:r>
    </w:p>
    <w:p>
      <w:pPr>
        <w:spacing w:line="58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推荐选拔工作的通知</w:t>
      </w:r>
    </w:p>
    <w:p>
      <w:pPr>
        <w:spacing w:line="580" w:lineRule="exact"/>
        <w:rPr>
          <w:rFonts w:hint="default" w:ascii="Times New Roman" w:hAnsi="Times New Roman" w:eastAsia="仿宋_GB2312" w:cs="Times New Roman"/>
          <w:color w:val="auto"/>
          <w:sz w:val="32"/>
          <w:szCs w:val="32"/>
        </w:rPr>
      </w:pPr>
    </w:p>
    <w:p>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各县（市、区）人力资源社会保障局，市直各部门，各职业技工院校，各大企业，中央驻济有关单位：</w:t>
      </w:r>
    </w:p>
    <w:p>
      <w:pPr>
        <w:spacing w:line="56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认真落实省委人才工作会议要求，全面贯彻新时代人才强省战略，加快卓越工程师和高端技术技能人才培养，进一步激发和调动各类院校、科研院所、行业企业技术技能人才的积极性创造性，更好地服务新时代社会主义现代化强省建设，省人力资源社会保障厅拟于近期组织开展2022年度山东省技术技能大师评选工作，为做好我市推荐人选选拔工作，现将有关事项通知如下：</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一、推荐范围</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在我市各类院校、科研院所和行业企业中（含处级及以下中央驻济单位），在教育教学、科学研究、生产经营等一线工作，具有高水平专业技术能力和高超技能技艺水平，并具有较强创新创造能力和社会影响力的优秀复合型技术技能人才。</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二、推荐选拔条件</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推荐人选须同时具备下列条件：</w:t>
      </w:r>
    </w:p>
    <w:p>
      <w:pPr>
        <w:shd w:val="clear" w:color="auto" w:fill="FFFFFF"/>
        <w:snapToGrid w:val="0"/>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一）拥护党的领导，遵守法律法规；与所在单位建立了稳定的用人关系，签订聘用或劳动合同；具备良好的职业道德和精益求精的工匠精神，爱岗敬业、诚实守信、甘于奉献，为推动单位、行业和地方发展作出突出贡献。</w:t>
      </w:r>
    </w:p>
    <w:p>
      <w:pPr>
        <w:shd w:val="clear" w:color="auto" w:fill="FFFFFF"/>
        <w:snapToGrid w:val="0"/>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（二）具有副高级以上职称并符合以下业绩条件之一：</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长期在教育教学一线工作，教书育人、为人师表，教学教研成绩显著，获得设区的市级党委和政府、省级工作部门及以上表彰奖励；或在所从事专业、学科建设等方面成绩卓著、影响较大，获得省级工作部门及以上教学名师、优秀教师或教学成果奖一等奖以上等奖项、通报表扬。</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2.以首位作者出版过有较高学术价值的著作、在核心期刊或CSSCI来源期刊上发表本专业有较高学术价值的论文；或主持编写并公开出版本专业著作2部。</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3.在所从事领域取得具有创造性的研究成果，或在技术上有重大发明创造、重大技术革新，取得显著经济社会效益，获得设区的市级党委和政府、省级工作部门及以上表彰奖励。</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4.在国家或省（部）重点工程、重大科技项目和大型企业技术改造、引进转化高新技术中，作为主持人员或前5位设计人员；或者作为参与人员创造性地解决重大技术难题，并取得显著经济社会效益。</w:t>
      </w:r>
    </w:p>
    <w:p>
      <w:pPr>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5.主持或作为前3位完成人，完成省级工作部门及以上的各类课题，并结题或通过验收。</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6.作为第1完成人获授权发明专利1件或作为前3位完成人获授权发明专利2件，并取得较高经济社会效益。</w:t>
      </w:r>
    </w:p>
    <w:p>
      <w:pPr>
        <w:shd w:val="clear" w:color="auto" w:fill="FFFFFF"/>
        <w:adjustRightInd w:val="0"/>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7.围绕八大发展战略、九大改革攻坚和“十强”现代优势产业发展等重点工作，在重点产业和关键领域取得突出业绩或作出较大贡献。</w:t>
      </w:r>
    </w:p>
    <w:p>
      <w:pPr>
        <w:shd w:val="clear" w:color="auto" w:fill="FFFFFF"/>
        <w:adjustRightInd w:val="0"/>
        <w:snapToGrid w:val="0"/>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（三）具备高级技师职业资格（职业技能等级）并符合以下业绩条件之一：</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在育人带徒方面成绩突出，所培养学生或所带徒弟多人成为院所、院校、企业技能骨干，并在省级及以上各类职业技能竞赛中取得优异成绩（国家级一类、二类职业技能竞赛前5名、前3名；省级一类、二类职业技能竞赛前3名、第1名）。</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在技术上有重要发明创造或革新成果，在本企业、同行业中具有领先技术技能水平，并总结出先进操作技术方法；或作为完成人，编写国家标准或规范，省级及以上行业、地方标准或规范，经有关部门批准并公布实施，取得明显经济社会效益。</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3.长期在生产一线工作，在技术革新、技术改进和推广服务等方面做出突出技能贡献；或在大中型企业技术改造、引进消化高新技术中，创造性地解决重大技术难题，取得明显经济社会效益。</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4.具有行业公认的绝技绝活，并在积极挖掘和传承传统工艺上作出较大贡献；或为设区的市级以上非物质文化遗产传承人。</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5.职业技能在全国或全省本行业（领域）处于领先水平，获得过“全国技术能手”或“山东省技术能手”称号；或者是享受国务院政府特殊津贴的技能人才。</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6.根据省人力资源社会保障厅有关规定，被企业评聘为特级技师的技能人才。</w:t>
      </w:r>
    </w:p>
    <w:p>
      <w:pPr>
        <w:shd w:val="clear" w:color="auto" w:fill="FFFFFF"/>
        <w:snapToGri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7.围绕八大发展战略、九大改革攻坚和“十强”现代优势产业等重点工作，在推动新产业新业态新职业发展，促进就业创业、人力资源开发和职业技术教育工作等方面，取得突出业绩或作出较大贡献。</w:t>
      </w:r>
    </w:p>
    <w:p>
      <w:pPr>
        <w:shd w:val="clear" w:color="auto" w:fill="FFFFFF"/>
        <w:snapToGrid w:val="0"/>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（四）年龄一般不超过55周岁，同等条件下优先从45周岁以下的技术技能人才中选拔。</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三、推荐申报要求及名额</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（一）申报程序。</w:t>
      </w:r>
      <w:r>
        <w:rPr>
          <w:rFonts w:hint="default" w:ascii="Times New Roman" w:hAnsi="Times New Roman" w:eastAsia="仿宋_GB2312" w:cs="Times New Roman"/>
          <w:color w:val="auto"/>
          <w:sz w:val="32"/>
          <w:szCs w:val="32"/>
        </w:rPr>
        <w:t>推荐申报采取自下而上、逐级推荐、专家评审、组织审定的方式进行。各县（市、区）、市直有关部门（含市属院校、科研院所，下同）、市属大企业、中央驻济单位负责向市人力资源社会保障局推荐本地区、本部门、本单位候选人。其中市直部门所属或管理的企事业单位，由市直主管部门推荐；各县（市、区）所属国有企事业单位、民办高等学校、企业、社会组织，由所在县（市、区）人力资源社会保障局组织推荐。不受理个人申请。</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（二）推荐要求。</w:t>
      </w:r>
      <w:r>
        <w:rPr>
          <w:rFonts w:hint="default" w:ascii="Times New Roman" w:hAnsi="Times New Roman" w:eastAsia="仿宋_GB2312" w:cs="Times New Roman"/>
          <w:color w:val="auto"/>
          <w:sz w:val="32"/>
          <w:szCs w:val="32"/>
        </w:rPr>
        <w:t>各县（市、区）、市直有关部门、市属大企业及中央驻济有关单位负责本地区、本部门、本单位的组织申报工作，受理人选所在单位的推荐申请，组织进行初步评审，形成推荐人选并进行公示，公示无异议的报市人力资源社会保障局。</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（三）推荐名额。</w:t>
      </w:r>
      <w:r>
        <w:rPr>
          <w:rFonts w:hint="default" w:ascii="Times New Roman" w:hAnsi="Times New Roman" w:eastAsia="仿宋_GB2312" w:cs="Times New Roman"/>
          <w:color w:val="auto"/>
          <w:sz w:val="32"/>
          <w:szCs w:val="32"/>
        </w:rPr>
        <w:t>各县（市、区）原则上推荐不超过2名人选；市直有关部门、市属大企业及中央驻济有关单位各推荐不超过1名人选。符合推荐要求人员数量不足的，可不全额推荐。</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四、推荐申报材料</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各县（市、区）、各有关部门（单位）请于2022年2月28日前，将推荐人选名单及以下申报材料报市人力资源社会保障局，其中（一）（二）（三）项报送PDF格式电子版：</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（一）推荐申报报告1份，加盖推荐申报部门公章（涉密人员要加以注明，涉密人员材料请线下报送，禁止通过网络传输）。</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（二）《山东省技术技能大师申报书》（其中《山东省技术技能大师申报人员基本情况一览表》请报送纸制材料一式6份同时报WORD电子版）。</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（三）《山东省技术技能大师申报人员信息汇总表》（同时报WORD电子版）。</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申报人员的主要技术技能成果或论文、获奖证书，以及其他能够证明申报人员先进事迹、突出贡献、业绩能力的佐证材料复印件，并注明原件已审验（原件由推荐申报部门负责审验）；山东省技术技能大师申报人选个人承诺书。</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五、有关要求</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（一）认真做好宣传发动工作。</w:t>
      </w:r>
      <w:r>
        <w:rPr>
          <w:rFonts w:hint="default" w:ascii="Times New Roman" w:hAnsi="Times New Roman" w:eastAsia="仿宋_GB2312" w:cs="Times New Roman"/>
          <w:color w:val="auto"/>
          <w:sz w:val="32"/>
          <w:szCs w:val="32"/>
        </w:rPr>
        <w:t>各县（市、区）、各有关部门（单位）要以推荐选拔为契机，充分利用各类新闻媒体，广泛宣传山东省技术技能大师工作的重要意义以及复合型技术技能人才在经济社会</w:t>
      </w:r>
      <w:bookmarkStart w:id="0" w:name="_GoBack"/>
      <w:bookmarkEnd w:id="0"/>
      <w:r>
        <w:rPr>
          <w:rFonts w:hint="default" w:ascii="Times New Roman" w:hAnsi="Times New Roman" w:eastAsia="仿宋_GB2312" w:cs="Times New Roman"/>
          <w:color w:val="auto"/>
          <w:sz w:val="32"/>
          <w:szCs w:val="32"/>
        </w:rPr>
        <w:t>发展中的重要作用和突出贡献，引导和激励广大劳动者立足岗位、钻研技术，锤炼技能、干事创业、争先创优，为技术技能人才成长发展营造良好环境。</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（二）严格推荐选拔标准和条件。</w:t>
      </w:r>
      <w:r>
        <w:rPr>
          <w:rFonts w:hint="default" w:ascii="Times New Roman" w:hAnsi="Times New Roman" w:eastAsia="仿宋_GB2312" w:cs="Times New Roman"/>
          <w:color w:val="auto"/>
          <w:sz w:val="32"/>
          <w:szCs w:val="32"/>
        </w:rPr>
        <w:t>要坚持公开、平等、竞争、择优原则，严格按照规定的条件、程序和要求推荐选拔山东省技术技能大师。各类企事业单位中不再直接从事技术技能工作的党政领导班子成员或企业经营管理人员、事业单位中兼职聘用（任）在四级及以上管理岗位的人员、以及处于管理期内的泰山产业领军人才、山东省有突出贡献的中青年专家、齐鲁首席技师，均不纳入推荐申报范围。</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（三）精心做好申报推荐工作。</w:t>
      </w:r>
      <w:r>
        <w:rPr>
          <w:rFonts w:hint="default" w:ascii="Times New Roman" w:hAnsi="Times New Roman" w:eastAsia="仿宋_GB2312" w:cs="Times New Roman"/>
          <w:color w:val="auto"/>
          <w:sz w:val="32"/>
          <w:szCs w:val="32"/>
        </w:rPr>
        <w:t>各县（市、区）、各有关部门（单位）要高度重视，精心组织，指定专门人员对申报材料严格审核把关，并按规定要求上报。</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 系 人：孙志远</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联系电话：2967398</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电子邮箱：rsjzynljsk@ji.shandong.cn </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邮寄地址：任城区圣贤路23届省运会指挥中心</w:t>
      </w:r>
    </w:p>
    <w:p>
      <w:pPr>
        <w:spacing w:line="560" w:lineRule="exact"/>
        <w:rPr>
          <w:rFonts w:hint="default" w:ascii="Times New Roman" w:hAnsi="Times New Roman" w:eastAsia="仿宋_GB2312" w:cs="Times New Roman"/>
          <w:color w:val="auto"/>
          <w:sz w:val="32"/>
          <w:szCs w:val="32"/>
        </w:rPr>
      </w:pP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附件：1.山东省技术技能大师申报书</w:t>
      </w:r>
    </w:p>
    <w:p>
      <w:pPr>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2.山东省技术技能大师申报人员基本情况汇总表</w:t>
      </w:r>
    </w:p>
    <w:p>
      <w:pPr>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3.山东省技术技能大师申报人选个人承诺书</w:t>
      </w:r>
    </w:p>
    <w:p>
      <w:pPr>
        <w:spacing w:line="560" w:lineRule="exact"/>
        <w:jc w:val="center"/>
        <w:rPr>
          <w:rFonts w:hint="default" w:ascii="Times New Roman" w:hAnsi="Times New Roman" w:eastAsia="方正小标宋简体" w:cs="Times New Roman"/>
          <w:color w:val="auto"/>
          <w:sz w:val="44"/>
          <w:szCs w:val="44"/>
        </w:rPr>
      </w:pPr>
    </w:p>
    <w:p>
      <w:pPr>
        <w:pStyle w:val="2"/>
        <w:spacing w:line="560" w:lineRule="exact"/>
        <w:rPr>
          <w:rFonts w:hint="default" w:ascii="Times New Roman" w:hAnsi="Times New Roman" w:eastAsia="方正小标宋简体" w:cs="Times New Roman"/>
          <w:color w:val="auto"/>
          <w:sz w:val="44"/>
          <w:szCs w:val="44"/>
        </w:rPr>
      </w:pPr>
    </w:p>
    <w:p>
      <w:pPr>
        <w:spacing w:line="560" w:lineRule="exact"/>
        <w:ind w:firstLine="1600" w:firstLineChars="500"/>
        <w:rPr>
          <w:rFonts w:hint="default" w:ascii="Times New Roman" w:hAnsi="Times New Roman" w:eastAsia="仿宋_GB2312" w:cs="Times New Roman"/>
          <w:color w:val="auto"/>
          <w:sz w:val="32"/>
          <w:szCs w:val="32"/>
        </w:rPr>
      </w:pPr>
    </w:p>
    <w:p>
      <w:pPr>
        <w:spacing w:line="560" w:lineRule="exact"/>
        <w:ind w:firstLine="1600" w:firstLineChars="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济宁市人力资源和社会保障局</w:t>
      </w:r>
    </w:p>
    <w:p>
      <w:pPr>
        <w:spacing w:line="560" w:lineRule="exact"/>
        <w:ind w:firstLine="1600" w:firstLineChars="500"/>
        <w:rPr>
          <w:rFonts w:hint="default" w:ascii="Times New Roman" w:hAnsi="Times New Roman" w:eastAsia="仿宋_GB2312" w:cs="Times New Roman"/>
          <w:color w:val="auto"/>
          <w:sz w:val="32"/>
          <w:szCs w:val="32"/>
        </w:rPr>
        <w:sectPr>
          <w:footerReference r:id="rId3" w:type="default"/>
          <w:pgSz w:w="11907" w:h="16840"/>
          <w:pgMar w:top="1984" w:right="1474" w:bottom="1757" w:left="1587" w:header="851" w:footer="992" w:gutter="0"/>
          <w:cols w:space="0" w:num="1"/>
          <w:docGrid w:type="lines" w:linePitch="312" w:charSpace="0"/>
        </w:sectPr>
      </w:pPr>
      <w:r>
        <w:rPr>
          <w:rFonts w:hint="default" w:ascii="Times New Roman" w:hAnsi="Times New Roman" w:eastAsia="仿宋_GB2312" w:cs="Times New Roman"/>
          <w:color w:val="auto"/>
          <w:sz w:val="32"/>
          <w:szCs w:val="32"/>
        </w:rPr>
        <w:t xml:space="preserve">                    2022年2月21日</w:t>
      </w:r>
    </w:p>
    <w:p>
      <w:pPr>
        <w:rPr>
          <w:rFonts w:ascii="黑体" w:hAnsi="黑体" w:eastAsia="黑体" w:cs="黑体"/>
          <w:color w:val="auto"/>
          <w:sz w:val="32"/>
          <w:szCs w:val="32"/>
          <w:lang w:val="zh-CN"/>
        </w:rPr>
      </w:pPr>
      <w:r>
        <w:rPr>
          <w:rFonts w:hint="eastAsia" w:ascii="黑体" w:hAnsi="黑体" w:eastAsia="黑体" w:cs="黑体"/>
          <w:color w:val="auto"/>
          <w:sz w:val="32"/>
          <w:szCs w:val="32"/>
          <w:lang w:val="zh-CN"/>
        </w:rPr>
        <w:t>附件</w:t>
      </w:r>
      <w:r>
        <w:rPr>
          <w:rFonts w:hint="eastAsia" w:ascii="黑体" w:hAnsi="黑体" w:eastAsia="黑体" w:cs="黑体"/>
          <w:color w:val="auto"/>
          <w:sz w:val="32"/>
          <w:szCs w:val="32"/>
        </w:rPr>
        <w:t>1</w:t>
      </w:r>
    </w:p>
    <w:p>
      <w:pPr>
        <w:jc w:val="center"/>
        <w:rPr>
          <w:rFonts w:ascii="方正小标宋简体" w:hAnsi="方正小标宋简体" w:eastAsia="方正小标宋简体"/>
          <w:color w:val="auto"/>
          <w:sz w:val="64"/>
          <w:lang w:val="zh-CN"/>
        </w:rPr>
      </w:pPr>
    </w:p>
    <w:p>
      <w:pPr>
        <w:jc w:val="center"/>
        <w:rPr>
          <w:rFonts w:ascii="方正小标宋简体" w:hAnsi="方正小标宋简体" w:eastAsia="方正小标宋简体"/>
          <w:color w:val="auto"/>
          <w:sz w:val="64"/>
          <w:lang w:val="zh-CN"/>
        </w:rPr>
      </w:pPr>
      <w:r>
        <w:rPr>
          <w:rFonts w:hint="eastAsia" w:ascii="方正小标宋简体" w:hAnsi="方正小标宋简体" w:eastAsia="方正小标宋简体"/>
          <w:color w:val="auto"/>
          <w:sz w:val="64"/>
          <w:lang w:val="zh-CN"/>
        </w:rPr>
        <w:t>山东省技术技能大师申报书</w:t>
      </w:r>
    </w:p>
    <w:p>
      <w:pPr>
        <w:rPr>
          <w:rFonts w:ascii="仿宋_GB2312" w:hAnsi="仿宋_GB2312" w:eastAsia="仿宋_GB2312"/>
          <w:color w:val="auto"/>
          <w:sz w:val="36"/>
          <w:lang w:val="zh-CN"/>
        </w:rPr>
      </w:pPr>
    </w:p>
    <w:p>
      <w:pPr>
        <w:rPr>
          <w:rFonts w:ascii="仿宋_GB2312" w:hAnsi="仿宋_GB2312" w:eastAsia="仿宋_GB2312"/>
          <w:color w:val="auto"/>
          <w:sz w:val="36"/>
          <w:lang w:val="zh-CN"/>
        </w:rPr>
      </w:pPr>
    </w:p>
    <w:p>
      <w:pPr>
        <w:spacing w:line="760" w:lineRule="exact"/>
        <w:ind w:firstLine="4111" w:firstLineChars="1142"/>
        <w:rPr>
          <w:rFonts w:ascii="仿宋_GB2312" w:hAnsi="仿宋_GB2312" w:eastAsia="仿宋_GB2312"/>
          <w:color w:val="auto"/>
          <w:sz w:val="36"/>
          <w:lang w:val="zh-CN"/>
        </w:rPr>
      </w:pPr>
    </w:p>
    <w:p>
      <w:pPr>
        <w:spacing w:line="760" w:lineRule="exact"/>
        <w:ind w:firstLine="4111" w:firstLineChars="1142"/>
        <w:rPr>
          <w:rFonts w:ascii="仿宋_GB2312" w:hAnsi="仿宋_GB2312" w:eastAsia="仿宋_GB2312"/>
          <w:color w:val="auto"/>
          <w:sz w:val="36"/>
          <w:lang w:val="zh-CN"/>
        </w:rPr>
      </w:pPr>
    </w:p>
    <w:p>
      <w:pPr>
        <w:spacing w:line="900" w:lineRule="exact"/>
        <w:ind w:firstLine="1080" w:firstLineChars="300"/>
        <w:rPr>
          <w:rFonts w:ascii="仿宋_GB2312" w:hAnsi="仿宋_GB2312" w:eastAsia="仿宋_GB2312"/>
          <w:color w:val="auto"/>
          <w:sz w:val="36"/>
          <w:u w:val="single"/>
        </w:rPr>
      </w:pPr>
      <w:r>
        <w:rPr>
          <w:rFonts w:hint="eastAsia" w:ascii="黑体" w:hAnsi="黑体" w:eastAsia="黑体" w:cs="黑体"/>
          <w:color w:val="auto"/>
          <w:sz w:val="36"/>
          <w:lang w:val="zh-CN"/>
        </w:rPr>
        <w:t>姓    名</w:t>
      </w:r>
    </w:p>
    <w:p>
      <w:pPr>
        <w:spacing w:line="900" w:lineRule="exact"/>
        <w:ind w:firstLine="1080" w:firstLineChars="300"/>
        <w:rPr>
          <w:rFonts w:ascii="仿宋_GB2312" w:hAnsi="仿宋_GB2312" w:eastAsia="仿宋_GB2312"/>
          <w:color w:val="auto"/>
          <w:sz w:val="36"/>
          <w:u w:val="single"/>
        </w:rPr>
      </w:pPr>
      <w:r>
        <w:rPr>
          <w:rFonts w:hint="eastAsia" w:ascii="黑体" w:hAnsi="黑体" w:eastAsia="黑体" w:cs="黑体"/>
          <w:color w:val="auto"/>
          <w:sz w:val="36"/>
          <w:lang w:val="zh-CN"/>
        </w:rPr>
        <w:t>工作单位</w:t>
      </w:r>
    </w:p>
    <w:p>
      <w:pPr>
        <w:spacing w:line="900" w:lineRule="exact"/>
        <w:rPr>
          <w:rFonts w:ascii="仿宋_GB2312" w:hAnsi="仿宋_GB2312" w:eastAsia="仿宋_GB2312"/>
          <w:color w:val="auto"/>
        </w:rPr>
      </w:pPr>
    </w:p>
    <w:p>
      <w:pPr>
        <w:rPr>
          <w:rFonts w:ascii="楷体_GB2312" w:hAnsi="楷体_GB2312" w:eastAsia="楷体_GB2312"/>
          <w:color w:val="auto"/>
          <w:sz w:val="36"/>
          <w:lang w:val="zh-CN"/>
        </w:rPr>
      </w:pPr>
    </w:p>
    <w:p>
      <w:pPr>
        <w:rPr>
          <w:rFonts w:ascii="楷体_GB2312" w:hAnsi="楷体_GB2312" w:eastAsia="楷体_GB2312"/>
          <w:color w:val="auto"/>
          <w:sz w:val="36"/>
          <w:lang w:val="zh-CN"/>
        </w:rPr>
      </w:pPr>
    </w:p>
    <w:p>
      <w:pPr>
        <w:jc w:val="center"/>
        <w:rPr>
          <w:rFonts w:ascii="黑体" w:hAnsi="黑体" w:eastAsia="黑体" w:cs="黑体"/>
          <w:color w:val="auto"/>
          <w:sz w:val="36"/>
          <w:lang w:val="zh-CN"/>
        </w:rPr>
      </w:pPr>
      <w:r>
        <w:rPr>
          <w:rFonts w:hint="eastAsia" w:ascii="黑体" w:hAnsi="黑体" w:eastAsia="黑体" w:cs="黑体"/>
          <w:color w:val="auto"/>
          <w:sz w:val="36"/>
          <w:lang w:val="zh-CN"/>
        </w:rPr>
        <w:t>山东省人力资源和社会保障厅</w:t>
      </w:r>
    </w:p>
    <w:p>
      <w:pPr>
        <w:jc w:val="center"/>
        <w:rPr>
          <w:rFonts w:ascii="楷体_GB2312" w:hAnsi="楷体_GB2312" w:eastAsia="楷体_GB2312"/>
          <w:color w:val="auto"/>
          <w:sz w:val="36"/>
          <w:szCs w:val="36"/>
          <w:lang w:val="zh-CN"/>
        </w:rPr>
      </w:pPr>
      <w:r>
        <w:rPr>
          <w:rFonts w:hint="eastAsia" w:ascii="黑体" w:hAnsi="黑体" w:eastAsia="黑体" w:cs="黑体"/>
          <w:color w:val="auto"/>
          <w:sz w:val="36"/>
          <w:szCs w:val="36"/>
          <w:lang w:val="zh-CN"/>
        </w:rPr>
        <w:t>年   月   日</w:t>
      </w:r>
      <w:r>
        <w:rPr>
          <w:rFonts w:hint="eastAsia" w:ascii="楷体_GB2312" w:hAnsi="楷体_GB2312" w:eastAsia="楷体_GB2312"/>
          <w:color w:val="auto"/>
          <w:sz w:val="36"/>
          <w:szCs w:val="36"/>
          <w:lang w:val="zh-CN"/>
        </w:rPr>
        <w:br w:type="page"/>
      </w:r>
    </w:p>
    <w:p>
      <w:pPr>
        <w:jc w:val="center"/>
        <w:rPr>
          <w:rFonts w:ascii="仿宋_GB2312" w:hAnsi="仿宋_GB2312" w:eastAsia="仿宋_GB2312" w:cs="仿宋_GB2312"/>
          <w:color w:val="auto"/>
          <w:sz w:val="32"/>
          <w:szCs w:val="32"/>
          <w:lang w:val="zh-CN"/>
        </w:rPr>
      </w:pPr>
      <w:r>
        <w:rPr>
          <w:rFonts w:hint="eastAsia" w:ascii="方正小标宋简体" w:hAnsi="方正小标宋简体" w:eastAsia="方正小标宋简体" w:cs="方正小标宋简体"/>
          <w:color w:val="auto"/>
          <w:sz w:val="44"/>
          <w:szCs w:val="44"/>
          <w:lang w:val="zh-CN"/>
        </w:rPr>
        <w:t>目录</w:t>
      </w:r>
    </w:p>
    <w:p>
      <w:pPr>
        <w:numPr>
          <w:ilvl w:val="0"/>
          <w:numId w:val="1"/>
        </w:numPr>
        <w:spacing w:line="6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山东省技术技能大师申报表（</w:t>
      </w:r>
      <w:r>
        <w:rPr>
          <w:rFonts w:hint="eastAsia" w:ascii="仿宋_GB2312" w:hAnsi="仿宋_GB2312" w:eastAsia="仿宋_GB2312"/>
          <w:color w:val="auto"/>
          <w:sz w:val="32"/>
          <w:szCs w:val="32"/>
          <w:lang w:val="zh-CN"/>
        </w:rPr>
        <w:t>使用A4纸版面</w:t>
      </w:r>
      <w:r>
        <w:rPr>
          <w:rFonts w:hint="eastAsia" w:ascii="仿宋_GB2312" w:hAnsi="仿宋_GB2312" w:eastAsia="仿宋_GB2312" w:cs="仿宋_GB2312"/>
          <w:color w:val="auto"/>
          <w:sz w:val="32"/>
          <w:szCs w:val="32"/>
        </w:rPr>
        <w:t>）</w:t>
      </w:r>
    </w:p>
    <w:p>
      <w:pPr>
        <w:spacing w:line="6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二、山东省技术技能大师申报人员基本情况一览表（</w:t>
      </w:r>
      <w:r>
        <w:rPr>
          <w:rFonts w:hint="eastAsia" w:ascii="仿宋_GB2312" w:hAnsi="仿宋_GB2312" w:eastAsia="仿宋_GB2312"/>
          <w:color w:val="auto"/>
          <w:sz w:val="32"/>
          <w:szCs w:val="32"/>
          <w:lang w:val="zh-CN"/>
        </w:rPr>
        <w:t>用A3纸版面）</w:t>
      </w:r>
    </w:p>
    <w:p>
      <w:pPr>
        <w:spacing w:line="660" w:lineRule="exact"/>
        <w:ind w:firstLine="800" w:firstLineChars="250"/>
        <w:rPr>
          <w:rFonts w:ascii="仿宋_GB2312" w:hAnsi="仿宋_GB2312" w:eastAsia="仿宋_GB2312"/>
          <w:color w:val="auto"/>
          <w:sz w:val="32"/>
          <w:szCs w:val="32"/>
          <w:lang w:val="zh-CN"/>
        </w:rPr>
        <w:sectPr>
          <w:pgSz w:w="11907" w:h="16840"/>
          <w:pgMar w:top="2098" w:right="1531" w:bottom="1814" w:left="1531" w:header="851" w:footer="992" w:gutter="0"/>
          <w:cols w:space="720" w:num="1"/>
          <w:docGrid w:type="lines" w:linePitch="312" w:charSpace="0"/>
        </w:sectPr>
      </w:pPr>
    </w:p>
    <w:p>
      <w:pPr>
        <w:spacing w:line="580" w:lineRule="exact"/>
        <w:jc w:val="center"/>
        <w:rPr>
          <w:rFonts w:ascii="仿宋_GB2312" w:hAnsi="仿宋_GB2312" w:eastAsia="仿宋_GB2312" w:cs="仿宋_GB2312"/>
          <w:color w:val="auto"/>
          <w:sz w:val="44"/>
          <w:szCs w:val="44"/>
        </w:rPr>
      </w:pPr>
      <w:r>
        <w:rPr>
          <w:rFonts w:hint="eastAsia" w:ascii="方正小标宋简体" w:hAnsi="方正小标宋简体" w:eastAsia="方正小标宋简体" w:cs="方正小标宋简体"/>
          <w:color w:val="auto"/>
          <w:sz w:val="44"/>
          <w:szCs w:val="44"/>
        </w:rPr>
        <w:t>山东省技术技能大师申报表</w:t>
      </w:r>
    </w:p>
    <w:p>
      <w:pPr>
        <w:spacing w:line="440" w:lineRule="exact"/>
        <w:rPr>
          <w:rFonts w:ascii="仿宋_GB2312" w:hAnsi="仿宋_GB2312" w:eastAsia="仿宋_GB2312" w:cs="仿宋_GB2312"/>
          <w:color w:val="auto"/>
          <w:sz w:val="44"/>
          <w:szCs w:val="44"/>
          <w:lang w:val="zh-CN"/>
        </w:rPr>
      </w:pPr>
    </w:p>
    <w:tbl>
      <w:tblPr>
        <w:tblStyle w:val="6"/>
        <w:tblW w:w="9356"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1118"/>
        <w:gridCol w:w="510"/>
        <w:gridCol w:w="1499"/>
        <w:gridCol w:w="1259"/>
        <w:gridCol w:w="937"/>
        <w:gridCol w:w="1240"/>
        <w:gridCol w:w="1129"/>
        <w:gridCol w:w="1664"/>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1628" w:type="dxa"/>
            <w:gridSpan w:val="2"/>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姓  名</w:t>
            </w:r>
          </w:p>
        </w:tc>
        <w:tc>
          <w:tcPr>
            <w:tcW w:w="149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59"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性  别</w:t>
            </w:r>
          </w:p>
        </w:tc>
        <w:tc>
          <w:tcPr>
            <w:tcW w:w="937"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40"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出生年月</w:t>
            </w:r>
          </w:p>
        </w:tc>
        <w:tc>
          <w:tcPr>
            <w:tcW w:w="112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664" w:type="dxa"/>
            <w:vMerge w:val="restart"/>
            <w:shd w:val="clear" w:color="000000" w:fill="FFFFFF"/>
            <w:noWrap/>
            <w:vAlign w:val="center"/>
          </w:tcPr>
          <w:p>
            <w:pPr>
              <w:spacing w:line="340" w:lineRule="exact"/>
              <w:jc w:val="center"/>
              <w:rPr>
                <w:rFonts w:ascii="宋体" w:hAnsi="宋体"/>
                <w:color w:val="auto"/>
                <w:sz w:val="24"/>
                <w:lang w:val="zh-CN"/>
              </w:rPr>
            </w:pPr>
            <w:r>
              <w:rPr>
                <w:rFonts w:hint="eastAsia" w:ascii="宋体" w:hAnsi="宋体"/>
                <w:color w:val="auto"/>
                <w:sz w:val="24"/>
                <w:lang w:val="zh-CN"/>
              </w:rPr>
              <w:t>照</w:t>
            </w:r>
          </w:p>
          <w:p>
            <w:pPr>
              <w:spacing w:line="340" w:lineRule="exact"/>
              <w:jc w:val="center"/>
              <w:rPr>
                <w:rFonts w:ascii="仿宋_GB2312" w:hAnsi="仿宋_GB2312" w:eastAsia="仿宋_GB2312" w:cs="仿宋_GB2312"/>
                <w:color w:val="auto"/>
                <w:sz w:val="22"/>
                <w:lang w:val="zh-CN"/>
              </w:rPr>
            </w:pPr>
            <w:r>
              <w:rPr>
                <w:rFonts w:hint="eastAsia" w:ascii="宋体" w:hAnsi="宋体"/>
                <w:color w:val="auto"/>
                <w:sz w:val="24"/>
                <w:lang w:val="zh-CN"/>
              </w:rPr>
              <w:t>片</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1628" w:type="dxa"/>
            <w:gridSpan w:val="2"/>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参加工作时间</w:t>
            </w:r>
          </w:p>
        </w:tc>
        <w:tc>
          <w:tcPr>
            <w:tcW w:w="149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59"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政治面貌</w:t>
            </w:r>
          </w:p>
        </w:tc>
        <w:tc>
          <w:tcPr>
            <w:tcW w:w="937"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40"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文化程度</w:t>
            </w:r>
          </w:p>
        </w:tc>
        <w:tc>
          <w:tcPr>
            <w:tcW w:w="112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664" w:type="dxa"/>
            <w:vMerge w:val="continue"/>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62" w:hRule="atLeast"/>
          <w:jc w:val="center"/>
        </w:trPr>
        <w:tc>
          <w:tcPr>
            <w:tcW w:w="1628" w:type="dxa"/>
            <w:gridSpan w:val="2"/>
            <w:shd w:val="clear" w:color="000000" w:fill="FFFFFF"/>
            <w:noWrap/>
            <w:vAlign w:val="center"/>
          </w:tcPr>
          <w:p>
            <w:pPr>
              <w:spacing w:line="340" w:lineRule="exact"/>
              <w:jc w:val="center"/>
              <w:rPr>
                <w:rFonts w:ascii="宋体" w:hAnsi="宋体"/>
                <w:color w:val="auto"/>
                <w:sz w:val="24"/>
                <w:lang w:val="zh-CN"/>
              </w:rPr>
            </w:pPr>
            <w:r>
              <w:rPr>
                <w:rFonts w:hint="eastAsia" w:ascii="宋体" w:hAnsi="宋体"/>
                <w:color w:val="auto"/>
                <w:sz w:val="24"/>
                <w:lang w:val="zh-CN"/>
              </w:rPr>
              <w:t>职务</w:t>
            </w:r>
          </w:p>
        </w:tc>
        <w:tc>
          <w:tcPr>
            <w:tcW w:w="149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59"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所属专业技术职称系列</w:t>
            </w:r>
          </w:p>
        </w:tc>
        <w:tc>
          <w:tcPr>
            <w:tcW w:w="937"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40" w:type="dxa"/>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2"/>
                <w:lang w:val="zh-CN"/>
              </w:rPr>
              <w:t>专业技术职称等级</w:t>
            </w:r>
          </w:p>
        </w:tc>
        <w:tc>
          <w:tcPr>
            <w:tcW w:w="112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664" w:type="dxa"/>
            <w:vMerge w:val="continue"/>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62" w:hRule="atLeast"/>
          <w:jc w:val="center"/>
        </w:trPr>
        <w:tc>
          <w:tcPr>
            <w:tcW w:w="1628" w:type="dxa"/>
            <w:gridSpan w:val="2"/>
            <w:shd w:val="clear" w:color="000000" w:fill="FFFFFF"/>
            <w:noWrap/>
            <w:vAlign w:val="center"/>
          </w:tcPr>
          <w:p>
            <w:pPr>
              <w:spacing w:line="340" w:lineRule="exact"/>
              <w:jc w:val="center"/>
              <w:rPr>
                <w:rFonts w:ascii="宋体" w:hAnsi="宋体"/>
                <w:color w:val="auto"/>
                <w:sz w:val="24"/>
                <w:lang w:val="zh-CN"/>
              </w:rPr>
            </w:pPr>
            <w:r>
              <w:rPr>
                <w:rFonts w:hint="eastAsia" w:ascii="宋体" w:hAnsi="宋体"/>
                <w:color w:val="auto"/>
                <w:sz w:val="24"/>
                <w:lang w:val="zh-CN"/>
              </w:rPr>
              <w:t>所属技能人员职业（工种）种类</w:t>
            </w:r>
          </w:p>
        </w:tc>
        <w:tc>
          <w:tcPr>
            <w:tcW w:w="1499"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59" w:type="dxa"/>
            <w:shd w:val="clear" w:color="000000" w:fill="FFFFFF"/>
            <w:noWrap/>
            <w:vAlign w:val="center"/>
          </w:tcPr>
          <w:p>
            <w:pPr>
              <w:spacing w:line="340" w:lineRule="exact"/>
              <w:jc w:val="center"/>
              <w:rPr>
                <w:rFonts w:ascii="宋体" w:hAnsi="宋体"/>
                <w:color w:val="auto"/>
                <w:sz w:val="24"/>
                <w:lang w:val="zh-CN"/>
              </w:rPr>
            </w:pPr>
            <w:r>
              <w:rPr>
                <w:rFonts w:hint="eastAsia" w:ascii="宋体" w:hAnsi="宋体"/>
                <w:color w:val="auto"/>
                <w:sz w:val="24"/>
                <w:lang w:val="zh-CN"/>
              </w:rPr>
              <w:t>职业资格（职业技能）等级</w:t>
            </w:r>
          </w:p>
        </w:tc>
        <w:tc>
          <w:tcPr>
            <w:tcW w:w="937" w:type="dxa"/>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1240" w:type="dxa"/>
            <w:shd w:val="clear" w:color="000000" w:fill="FFFFFF"/>
            <w:noWrap/>
            <w:vAlign w:val="center"/>
          </w:tcPr>
          <w:p>
            <w:pPr>
              <w:spacing w:line="340" w:lineRule="exact"/>
              <w:jc w:val="center"/>
              <w:rPr>
                <w:rFonts w:ascii="宋体" w:hAnsi="宋体"/>
                <w:color w:val="auto"/>
                <w:sz w:val="24"/>
                <w:lang w:val="zh-CN"/>
              </w:rPr>
            </w:pPr>
            <w:r>
              <w:rPr>
                <w:rFonts w:hint="eastAsia" w:ascii="宋体" w:hAnsi="宋体"/>
                <w:color w:val="auto"/>
                <w:sz w:val="24"/>
                <w:lang w:val="zh-CN"/>
              </w:rPr>
              <w:t>联系电话</w:t>
            </w:r>
          </w:p>
        </w:tc>
        <w:tc>
          <w:tcPr>
            <w:tcW w:w="2793" w:type="dxa"/>
            <w:gridSpan w:val="2"/>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27" w:type="dxa"/>
            <w:gridSpan w:val="3"/>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身份证号</w:t>
            </w:r>
          </w:p>
        </w:tc>
        <w:tc>
          <w:tcPr>
            <w:tcW w:w="6229" w:type="dxa"/>
            <w:gridSpan w:val="5"/>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27" w:type="dxa"/>
            <w:gridSpan w:val="3"/>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单位地址</w:t>
            </w:r>
          </w:p>
        </w:tc>
        <w:tc>
          <w:tcPr>
            <w:tcW w:w="6229" w:type="dxa"/>
            <w:gridSpan w:val="5"/>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56" w:type="dxa"/>
            <w:gridSpan w:val="8"/>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主要学习和工作经历（包括技术培训和进修）</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28" w:type="dxa"/>
            <w:gridSpan w:val="2"/>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起止年月</w:t>
            </w:r>
          </w:p>
        </w:tc>
        <w:tc>
          <w:tcPr>
            <w:tcW w:w="7728" w:type="dxa"/>
            <w:gridSpan w:val="6"/>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何校（高中阶段以后起填）、何单位学习、工作</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299" w:hRule="atLeast"/>
          <w:jc w:val="center"/>
        </w:trPr>
        <w:tc>
          <w:tcPr>
            <w:tcW w:w="1628" w:type="dxa"/>
            <w:gridSpan w:val="2"/>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c>
          <w:tcPr>
            <w:tcW w:w="7728" w:type="dxa"/>
            <w:gridSpan w:val="6"/>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624" w:hRule="exact"/>
          <w:jc w:val="center"/>
        </w:trPr>
        <w:tc>
          <w:tcPr>
            <w:tcW w:w="9356" w:type="dxa"/>
            <w:gridSpan w:val="8"/>
            <w:shd w:val="clear" w:color="000000" w:fill="FFFFFF"/>
            <w:noWrap/>
            <w:vAlign w:val="center"/>
          </w:tcPr>
          <w:p>
            <w:pPr>
              <w:spacing w:line="340" w:lineRule="exact"/>
              <w:jc w:val="center"/>
              <w:rPr>
                <w:rFonts w:ascii="宋体" w:hAnsi="宋体"/>
                <w:color w:val="auto"/>
                <w:sz w:val="22"/>
                <w:lang w:val="zh-CN"/>
              </w:rPr>
            </w:pPr>
            <w:r>
              <w:rPr>
                <w:rFonts w:hint="eastAsia" w:ascii="宋体" w:hAnsi="宋体"/>
                <w:color w:val="auto"/>
                <w:sz w:val="24"/>
                <w:lang w:val="zh-CN"/>
              </w:rPr>
              <w:t>主要工作业绩</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cantSplit/>
          <w:trHeight w:val="3036" w:hRule="atLeast"/>
          <w:jc w:val="center"/>
        </w:trPr>
        <w:tc>
          <w:tcPr>
            <w:tcW w:w="9356" w:type="dxa"/>
            <w:gridSpan w:val="8"/>
            <w:shd w:val="clear" w:color="000000" w:fill="FFFFFF"/>
            <w:noWrap/>
            <w:vAlign w:val="center"/>
          </w:tcPr>
          <w:p>
            <w:pPr>
              <w:spacing w:line="340" w:lineRule="exact"/>
              <w:jc w:val="center"/>
              <w:rPr>
                <w:rFonts w:ascii="仿宋_GB2312" w:hAnsi="仿宋_GB2312" w:eastAsia="仿宋_GB2312" w:cs="仿宋_GB2312"/>
                <w:color w:val="auto"/>
                <w:sz w:val="22"/>
                <w:lang w:val="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426" w:hRule="atLeast"/>
          <w:jc w:val="center"/>
        </w:trPr>
        <w:tc>
          <w:tcPr>
            <w:tcW w:w="9356" w:type="dxa"/>
            <w:gridSpan w:val="8"/>
            <w:tcBorders>
              <w:top w:val="single" w:color="000000" w:sz="2" w:space="0"/>
              <w:left w:val="single" w:color="000000" w:sz="2" w:space="0"/>
              <w:bottom w:val="single" w:color="000000" w:sz="2" w:space="0"/>
              <w:right w:val="single" w:color="000000" w:sz="2" w:space="0"/>
            </w:tcBorders>
            <w:shd w:val="clear" w:color="000000" w:fill="FFFFFF"/>
            <w:noWrap/>
            <w:vAlign w:val="center"/>
          </w:tcPr>
          <w:p>
            <w:pPr>
              <w:spacing w:line="360" w:lineRule="exact"/>
              <w:ind w:firstLine="9463" w:firstLineChars="3943"/>
              <w:rPr>
                <w:rFonts w:ascii="仿宋_GB2312" w:hAnsi="仿宋_GB2312" w:eastAsia="仿宋_GB2312" w:cs="仿宋_GB2312"/>
                <w:color w:val="auto"/>
                <w:sz w:val="24"/>
                <w:lang w:val="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762" w:hRule="atLeast"/>
          <w:jc w:val="center"/>
        </w:trPr>
        <w:tc>
          <w:tcPr>
            <w:tcW w:w="1118" w:type="dxa"/>
            <w:tcBorders>
              <w:top w:val="single" w:color="000000" w:sz="2" w:space="0"/>
              <w:left w:val="single" w:color="000000" w:sz="2" w:space="0"/>
              <w:bottom w:val="single" w:color="000000" w:sz="2" w:space="0"/>
              <w:right w:val="single" w:color="000000" w:sz="2" w:space="0"/>
            </w:tcBorders>
            <w:shd w:val="clear" w:color="000000" w:fill="FFFFFF"/>
            <w:noWrap/>
            <w:vAlign w:val="center"/>
          </w:tcPr>
          <w:p>
            <w:pPr>
              <w:spacing w:line="360" w:lineRule="exact"/>
              <w:jc w:val="center"/>
              <w:rPr>
                <w:rFonts w:ascii="宋体" w:hAnsi="宋体"/>
                <w:color w:val="auto"/>
                <w:sz w:val="24"/>
                <w:lang w:val="zh-CN"/>
              </w:rPr>
            </w:pPr>
            <w:r>
              <w:rPr>
                <w:rFonts w:hint="eastAsia" w:ascii="宋体" w:hAnsi="宋体"/>
                <w:color w:val="auto"/>
                <w:sz w:val="24"/>
                <w:lang w:val="zh-CN"/>
              </w:rPr>
              <w:t>工</w:t>
            </w:r>
          </w:p>
          <w:p>
            <w:pPr>
              <w:spacing w:line="360" w:lineRule="exact"/>
              <w:jc w:val="center"/>
              <w:rPr>
                <w:rFonts w:ascii="宋体" w:hAnsi="宋体"/>
                <w:color w:val="auto"/>
                <w:sz w:val="24"/>
                <w:lang w:val="zh-CN"/>
              </w:rPr>
            </w:pPr>
            <w:r>
              <w:rPr>
                <w:rFonts w:hint="eastAsia" w:ascii="宋体" w:hAnsi="宋体"/>
                <w:color w:val="auto"/>
                <w:sz w:val="24"/>
                <w:lang w:val="zh-CN"/>
              </w:rPr>
              <w:t>作</w:t>
            </w:r>
          </w:p>
          <w:p>
            <w:pPr>
              <w:spacing w:line="360" w:lineRule="exact"/>
              <w:jc w:val="center"/>
              <w:rPr>
                <w:rFonts w:ascii="宋体" w:hAnsi="宋体"/>
                <w:color w:val="auto"/>
                <w:sz w:val="24"/>
                <w:lang w:val="zh-CN"/>
              </w:rPr>
            </w:pPr>
            <w:r>
              <w:rPr>
                <w:rFonts w:hint="eastAsia" w:ascii="宋体" w:hAnsi="宋体"/>
                <w:color w:val="auto"/>
                <w:sz w:val="24"/>
                <w:lang w:val="zh-CN"/>
              </w:rPr>
              <w:t>单</w:t>
            </w:r>
          </w:p>
          <w:p>
            <w:pPr>
              <w:spacing w:line="360" w:lineRule="exact"/>
              <w:jc w:val="center"/>
              <w:rPr>
                <w:rFonts w:ascii="宋体" w:hAnsi="宋体"/>
                <w:color w:val="auto"/>
                <w:sz w:val="24"/>
                <w:lang w:val="zh-CN"/>
              </w:rPr>
            </w:pPr>
            <w:r>
              <w:rPr>
                <w:rFonts w:hint="eastAsia" w:ascii="宋体" w:hAnsi="宋体"/>
                <w:color w:val="auto"/>
                <w:sz w:val="24"/>
                <w:lang w:val="zh-CN"/>
              </w:rPr>
              <w:t>位</w:t>
            </w:r>
          </w:p>
          <w:p>
            <w:pPr>
              <w:spacing w:line="360" w:lineRule="exact"/>
              <w:jc w:val="center"/>
              <w:rPr>
                <w:rFonts w:ascii="宋体" w:hAnsi="宋体"/>
                <w:color w:val="auto"/>
                <w:sz w:val="24"/>
                <w:lang w:val="zh-CN"/>
              </w:rPr>
            </w:pPr>
            <w:r>
              <w:rPr>
                <w:rFonts w:hint="eastAsia" w:ascii="宋体" w:hAnsi="宋体"/>
                <w:color w:val="auto"/>
                <w:sz w:val="24"/>
                <w:lang w:val="zh-CN"/>
              </w:rPr>
              <w:t>申</w:t>
            </w:r>
          </w:p>
          <w:p>
            <w:pPr>
              <w:spacing w:line="360" w:lineRule="exact"/>
              <w:jc w:val="center"/>
              <w:rPr>
                <w:rFonts w:ascii="宋体" w:hAnsi="宋体"/>
                <w:color w:val="auto"/>
                <w:sz w:val="24"/>
                <w:lang w:val="zh-CN"/>
              </w:rPr>
            </w:pPr>
            <w:r>
              <w:rPr>
                <w:rFonts w:hint="eastAsia" w:ascii="宋体" w:hAnsi="宋体"/>
                <w:color w:val="auto"/>
                <w:sz w:val="24"/>
                <w:lang w:val="zh-CN"/>
              </w:rPr>
              <w:t>报</w:t>
            </w:r>
          </w:p>
          <w:p>
            <w:pPr>
              <w:spacing w:line="360" w:lineRule="exact"/>
              <w:jc w:val="center"/>
              <w:rPr>
                <w:rFonts w:ascii="宋体" w:hAnsi="宋体"/>
                <w:color w:val="auto"/>
                <w:sz w:val="24"/>
                <w:lang w:val="zh-CN"/>
              </w:rPr>
            </w:pPr>
            <w:r>
              <w:rPr>
                <w:rFonts w:hint="eastAsia" w:ascii="宋体" w:hAnsi="宋体"/>
                <w:color w:val="auto"/>
                <w:sz w:val="24"/>
                <w:lang w:val="zh-CN"/>
              </w:rPr>
              <w:t>意</w:t>
            </w:r>
          </w:p>
          <w:p>
            <w:pPr>
              <w:spacing w:line="360" w:lineRule="exact"/>
              <w:jc w:val="center"/>
              <w:rPr>
                <w:rFonts w:ascii="宋体" w:hAnsi="宋体"/>
                <w:color w:val="auto"/>
                <w:sz w:val="22"/>
                <w:lang w:val="zh-CN"/>
              </w:rPr>
            </w:pPr>
            <w:r>
              <w:rPr>
                <w:rFonts w:hint="eastAsia" w:ascii="宋体" w:hAnsi="宋体"/>
                <w:color w:val="auto"/>
                <w:sz w:val="24"/>
                <w:lang w:val="zh-CN"/>
              </w:rPr>
              <w:t>见</w:t>
            </w:r>
          </w:p>
        </w:tc>
        <w:tc>
          <w:tcPr>
            <w:tcW w:w="8238" w:type="dxa"/>
            <w:gridSpan w:val="7"/>
            <w:tcBorders>
              <w:top w:val="single" w:color="000000" w:sz="2" w:space="0"/>
              <w:left w:val="single" w:color="000000" w:sz="2" w:space="0"/>
              <w:bottom w:val="single" w:color="000000" w:sz="2" w:space="0"/>
              <w:right w:val="single" w:color="000000" w:sz="2" w:space="0"/>
            </w:tcBorders>
            <w:shd w:val="clear" w:color="000000" w:fill="FFFFFF"/>
            <w:noWrap/>
          </w:tcPr>
          <w:p>
            <w:pPr>
              <w:spacing w:line="360" w:lineRule="exact"/>
              <w:rPr>
                <w:rFonts w:ascii="宋体" w:hAnsi="宋体"/>
                <w:color w:val="auto"/>
                <w:sz w:val="24"/>
                <w:lang w:val="zh-CN"/>
              </w:rPr>
            </w:pPr>
          </w:p>
          <w:p>
            <w:pPr>
              <w:spacing w:line="360" w:lineRule="exact"/>
              <w:ind w:firstLine="3120"/>
              <w:rPr>
                <w:rFonts w:ascii="宋体" w:hAnsi="宋体"/>
                <w:color w:val="auto"/>
                <w:sz w:val="24"/>
                <w:lang w:val="zh-CN"/>
              </w:rPr>
            </w:pPr>
          </w:p>
          <w:p>
            <w:pPr>
              <w:spacing w:line="360" w:lineRule="exact"/>
              <w:ind w:firstLine="3120"/>
              <w:rPr>
                <w:rFonts w:ascii="宋体" w:hAnsi="宋体"/>
                <w:color w:val="auto"/>
                <w:sz w:val="24"/>
                <w:lang w:val="zh-CN"/>
              </w:rPr>
            </w:pPr>
          </w:p>
          <w:p>
            <w:pPr>
              <w:spacing w:line="360" w:lineRule="exact"/>
              <w:ind w:firstLine="3120"/>
              <w:rPr>
                <w:rFonts w:ascii="宋体" w:hAnsi="宋体"/>
                <w:color w:val="auto"/>
                <w:sz w:val="24"/>
                <w:lang w:val="zh-CN"/>
              </w:rPr>
            </w:pPr>
          </w:p>
          <w:p>
            <w:pPr>
              <w:spacing w:line="360" w:lineRule="exact"/>
              <w:rPr>
                <w:rFonts w:ascii="宋体" w:hAnsi="宋体"/>
                <w:color w:val="auto"/>
                <w:sz w:val="28"/>
                <w:szCs w:val="28"/>
                <w:lang w:val="zh-CN"/>
              </w:rPr>
            </w:pPr>
            <w:r>
              <w:rPr>
                <w:rFonts w:hint="eastAsia" w:ascii="仿宋_GB2312" w:hAnsi="仿宋_GB2312" w:eastAsia="仿宋_GB2312" w:cs="仿宋_GB2312"/>
                <w:color w:val="auto"/>
                <w:sz w:val="28"/>
                <w:szCs w:val="28"/>
              </w:rPr>
              <w:t>本单位已对提供的申报材料逐一审核，真实准确，同意申报。</w:t>
            </w:r>
          </w:p>
          <w:p>
            <w:pPr>
              <w:spacing w:line="360" w:lineRule="exact"/>
              <w:ind w:left="5267" w:leftChars="2508" w:firstLine="4221" w:firstLineChars="1759"/>
              <w:rPr>
                <w:rFonts w:ascii="宋体" w:hAnsi="宋体"/>
                <w:color w:val="auto"/>
                <w:sz w:val="24"/>
                <w:lang w:val="zh-CN"/>
              </w:rPr>
            </w:pPr>
            <w:r>
              <w:rPr>
                <w:rFonts w:hint="eastAsia" w:ascii="宋体" w:hAnsi="宋体"/>
                <w:color w:val="auto"/>
                <w:sz w:val="24"/>
                <w:lang w:val="zh-CN"/>
              </w:rPr>
              <w:t>（（工作单位盖章）</w:t>
            </w:r>
          </w:p>
          <w:p>
            <w:pPr>
              <w:spacing w:line="360" w:lineRule="exact"/>
              <w:ind w:firstLine="9463" w:firstLineChars="3943"/>
              <w:rPr>
                <w:rFonts w:ascii="宋体" w:hAnsi="宋体"/>
                <w:color w:val="auto"/>
                <w:sz w:val="22"/>
                <w:lang w:val="zh-CN"/>
              </w:rPr>
            </w:pPr>
            <w:r>
              <w:rPr>
                <w:rFonts w:hint="eastAsia" w:ascii="宋体" w:hAnsi="宋体"/>
                <w:color w:val="auto"/>
                <w:sz w:val="24"/>
                <w:lang w:val="zh-CN"/>
              </w:rPr>
              <w:t>年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967" w:hRule="atLeast"/>
          <w:jc w:val="center"/>
        </w:trPr>
        <w:tc>
          <w:tcPr>
            <w:tcW w:w="1118" w:type="dxa"/>
            <w:tcBorders>
              <w:top w:val="single" w:color="000000" w:sz="2" w:space="0"/>
              <w:left w:val="single" w:color="000000" w:sz="2" w:space="0"/>
              <w:bottom w:val="single" w:color="000000" w:sz="2" w:space="0"/>
              <w:right w:val="single" w:color="000000" w:sz="2" w:space="0"/>
            </w:tcBorders>
            <w:shd w:val="clear" w:color="000000" w:fill="FFFFFF"/>
            <w:noWrap/>
          </w:tcPr>
          <w:p>
            <w:pPr>
              <w:spacing w:line="360" w:lineRule="exact"/>
              <w:jc w:val="center"/>
              <w:rPr>
                <w:rFonts w:ascii="宋体" w:hAnsi="宋体"/>
                <w:color w:val="auto"/>
                <w:sz w:val="24"/>
                <w:lang w:val="zh-CN"/>
              </w:rPr>
            </w:pPr>
            <w:r>
              <w:rPr>
                <w:rFonts w:hint="eastAsia" w:ascii="宋体" w:hAnsi="宋体"/>
                <w:color w:val="auto"/>
                <w:sz w:val="24"/>
                <w:lang w:val="zh-CN"/>
              </w:rPr>
              <w:t>设区市人力资源社会保障局或省主管部门</w:t>
            </w:r>
          </w:p>
          <w:p>
            <w:pPr>
              <w:spacing w:line="360" w:lineRule="exact"/>
              <w:jc w:val="center"/>
              <w:rPr>
                <w:rFonts w:ascii="宋体" w:hAnsi="宋体"/>
                <w:color w:val="auto"/>
                <w:sz w:val="22"/>
                <w:lang w:val="zh-CN"/>
              </w:rPr>
            </w:pPr>
            <w:r>
              <w:rPr>
                <w:rFonts w:hint="eastAsia" w:ascii="宋体" w:hAnsi="宋体"/>
                <w:color w:val="auto"/>
                <w:sz w:val="24"/>
                <w:lang w:val="zh-CN"/>
              </w:rPr>
              <w:t>（单位）推荐申报意见</w:t>
            </w:r>
          </w:p>
        </w:tc>
        <w:tc>
          <w:tcPr>
            <w:tcW w:w="8238" w:type="dxa"/>
            <w:gridSpan w:val="7"/>
            <w:tcBorders>
              <w:top w:val="single" w:color="000000" w:sz="2" w:space="0"/>
              <w:left w:val="single" w:color="000000" w:sz="2" w:space="0"/>
              <w:bottom w:val="single" w:color="000000" w:sz="2" w:space="0"/>
              <w:right w:val="single" w:color="000000" w:sz="2" w:space="0"/>
            </w:tcBorders>
            <w:shd w:val="clear" w:color="000000" w:fill="FFFFFF"/>
            <w:noWrap/>
          </w:tcPr>
          <w:p>
            <w:pPr>
              <w:spacing w:line="360" w:lineRule="exact"/>
              <w:rPr>
                <w:rFonts w:ascii="宋体" w:hAnsi="宋体"/>
                <w:color w:val="auto"/>
                <w:sz w:val="24"/>
                <w:lang w:val="zh-CN"/>
              </w:rPr>
            </w:pPr>
          </w:p>
          <w:p>
            <w:pPr>
              <w:spacing w:line="360" w:lineRule="exact"/>
              <w:ind w:firstLine="1519"/>
              <w:rPr>
                <w:rFonts w:ascii="宋体" w:hAnsi="宋体"/>
                <w:color w:val="auto"/>
                <w:sz w:val="24"/>
                <w:lang w:val="zh-CN"/>
              </w:rPr>
            </w:pPr>
          </w:p>
          <w:p>
            <w:pPr>
              <w:spacing w:line="360" w:lineRule="exact"/>
              <w:rPr>
                <w:rFonts w:ascii="仿宋_GB2312" w:hAnsi="仿宋_GB2312" w:eastAsia="仿宋_GB2312" w:cs="仿宋_GB2312"/>
                <w:color w:val="auto"/>
                <w:sz w:val="28"/>
                <w:szCs w:val="28"/>
              </w:rPr>
            </w:pPr>
          </w:p>
          <w:p>
            <w:pPr>
              <w:spacing w:line="360" w:lineRule="exact"/>
              <w:rPr>
                <w:rFonts w:ascii="仿宋_GB2312" w:hAnsi="仿宋_GB2312" w:eastAsia="仿宋_GB2312" w:cs="仿宋_GB2312"/>
                <w:color w:val="auto"/>
                <w:sz w:val="28"/>
                <w:szCs w:val="28"/>
              </w:rPr>
            </w:pPr>
          </w:p>
          <w:p>
            <w:pPr>
              <w:spacing w:line="360" w:lineRule="exact"/>
              <w:rPr>
                <w:rFonts w:ascii="仿宋_GB2312" w:hAnsi="仿宋_GB2312" w:eastAsia="仿宋_GB2312" w:cs="仿宋_GB2312"/>
                <w:color w:val="auto"/>
                <w:sz w:val="28"/>
                <w:szCs w:val="28"/>
              </w:rPr>
            </w:pPr>
          </w:p>
          <w:p>
            <w:pPr>
              <w:spacing w:line="360" w:lineRule="exact"/>
              <w:rPr>
                <w:rFonts w:ascii="宋体" w:hAnsi="宋体"/>
                <w:color w:val="auto"/>
                <w:sz w:val="28"/>
                <w:szCs w:val="28"/>
                <w:lang w:val="zh-CN"/>
              </w:rPr>
            </w:pPr>
            <w:r>
              <w:rPr>
                <w:rFonts w:hint="eastAsia" w:ascii="仿宋_GB2312" w:hAnsi="仿宋_GB2312" w:eastAsia="仿宋_GB2312" w:cs="仿宋_GB2312"/>
                <w:color w:val="auto"/>
                <w:sz w:val="28"/>
                <w:szCs w:val="28"/>
              </w:rPr>
              <w:t>本单位已对提供的申报材料逐一审核，真实准确，同意推荐。</w:t>
            </w:r>
          </w:p>
          <w:p>
            <w:pPr>
              <w:spacing w:line="360" w:lineRule="exact"/>
              <w:ind w:firstLine="1519"/>
              <w:rPr>
                <w:rFonts w:ascii="宋体" w:hAnsi="宋体"/>
                <w:color w:val="auto"/>
                <w:sz w:val="24"/>
                <w:lang w:val="zh-CN"/>
              </w:rPr>
            </w:pPr>
          </w:p>
          <w:p>
            <w:pPr>
              <w:spacing w:line="360" w:lineRule="exact"/>
              <w:ind w:firstLine="5040" w:firstLineChars="2100"/>
              <w:rPr>
                <w:rFonts w:ascii="宋体" w:hAnsi="宋体"/>
                <w:color w:val="auto"/>
                <w:sz w:val="24"/>
                <w:lang w:val="zh-CN"/>
              </w:rPr>
            </w:pPr>
            <w:r>
              <w:rPr>
                <w:rFonts w:hint="eastAsia" w:ascii="宋体" w:hAnsi="宋体"/>
                <w:color w:val="auto"/>
                <w:sz w:val="24"/>
                <w:lang w:val="zh-CN"/>
              </w:rPr>
              <w:t>（推荐申报单位盖章）</w:t>
            </w:r>
          </w:p>
          <w:p>
            <w:pPr>
              <w:spacing w:line="360" w:lineRule="exact"/>
              <w:ind w:firstLine="9446" w:firstLineChars="3936"/>
              <w:rPr>
                <w:rFonts w:ascii="宋体" w:hAnsi="宋体"/>
                <w:color w:val="auto"/>
                <w:sz w:val="22"/>
                <w:lang w:val="zh-CN"/>
              </w:rPr>
            </w:pPr>
            <w:r>
              <w:rPr>
                <w:rFonts w:hint="eastAsia" w:ascii="宋体" w:hAnsi="宋体"/>
                <w:color w:val="auto"/>
                <w:sz w:val="24"/>
                <w:lang w:val="zh-CN"/>
              </w:rPr>
              <w:t>年                                               年    月    日</w:t>
            </w:r>
          </w:p>
        </w:tc>
      </w:tr>
    </w:tbl>
    <w:p>
      <w:pPr>
        <w:tabs>
          <w:tab w:val="left" w:pos="7584"/>
        </w:tabs>
        <w:rPr>
          <w:rFonts w:ascii="仿宋_GB2312" w:hAnsi="仿宋_GB2312" w:eastAsia="仿宋_GB2312" w:cs="仿宋_GB2312"/>
          <w:color w:val="auto"/>
          <w:sz w:val="32"/>
          <w:szCs w:val="32"/>
        </w:rPr>
        <w:sectPr>
          <w:pgSz w:w="11907" w:h="16840"/>
          <w:pgMar w:top="1440" w:right="1797" w:bottom="1440" w:left="1797" w:header="851" w:footer="992" w:gutter="0"/>
          <w:cols w:space="720" w:num="1"/>
          <w:docGrid w:type="lines" w:linePitch="312" w:charSpace="0"/>
        </w:sectPr>
      </w:pPr>
    </w:p>
    <w:p>
      <w:pPr>
        <w:spacing w:line="560" w:lineRule="exact"/>
        <w:jc w:val="center"/>
        <w:rPr>
          <w:rFonts w:ascii="方正小标宋简体" w:hAnsi="文星标宋" w:eastAsia="方正小标宋简体"/>
          <w:color w:val="auto"/>
          <w:sz w:val="44"/>
          <w:szCs w:val="44"/>
        </w:rPr>
      </w:pPr>
      <w:r>
        <w:rPr>
          <w:rFonts w:hint="eastAsia" w:ascii="方正小标宋简体" w:hAnsi="文星标宋" w:eastAsia="方正小标宋简体"/>
          <w:color w:val="auto"/>
          <w:sz w:val="44"/>
          <w:szCs w:val="44"/>
        </w:rPr>
        <w:t>山东省技术技能大师申报人员基本情况一览表</w:t>
      </w:r>
    </w:p>
    <w:p>
      <w:pPr>
        <w:rPr>
          <w:color w:val="auto"/>
          <w:sz w:val="28"/>
          <w:szCs w:val="28"/>
        </w:rPr>
      </w:pPr>
      <w:r>
        <w:rPr>
          <w:rFonts w:hint="eastAsia"/>
          <w:color w:val="auto"/>
          <w:sz w:val="28"/>
          <w:szCs w:val="28"/>
        </w:rPr>
        <w:t>工作单位：（盖章）                         填报日期：年月日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983"/>
        <w:gridCol w:w="3143"/>
        <w:gridCol w:w="713"/>
        <w:gridCol w:w="780"/>
        <w:gridCol w:w="2523"/>
        <w:gridCol w:w="2373"/>
        <w:gridCol w:w="1483"/>
        <w:gridCol w:w="1691"/>
        <w:gridCol w:w="1561"/>
        <w:gridCol w:w="2652"/>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姓  名</w:t>
            </w:r>
          </w:p>
        </w:tc>
        <w:tc>
          <w:tcPr>
            <w:tcW w:w="98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性别</w:t>
            </w:r>
          </w:p>
        </w:tc>
        <w:tc>
          <w:tcPr>
            <w:tcW w:w="314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身份证号码</w:t>
            </w:r>
          </w:p>
        </w:tc>
        <w:tc>
          <w:tcPr>
            <w:tcW w:w="6389"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工作单位</w:t>
            </w:r>
          </w:p>
        </w:tc>
        <w:tc>
          <w:tcPr>
            <w:tcW w:w="148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文化</w:t>
            </w:r>
          </w:p>
          <w:p>
            <w:pPr>
              <w:spacing w:line="360" w:lineRule="exact"/>
              <w:jc w:val="center"/>
              <w:rPr>
                <w:rFonts w:ascii="仿宋_GB2312" w:hAnsi="宋体"/>
                <w:color w:val="auto"/>
                <w:sz w:val="24"/>
                <w:szCs w:val="32"/>
              </w:rPr>
            </w:pPr>
            <w:r>
              <w:rPr>
                <w:rFonts w:hint="eastAsia" w:ascii="仿宋_GB2312" w:hAnsi="宋体"/>
                <w:color w:val="auto"/>
                <w:sz w:val="24"/>
                <w:szCs w:val="32"/>
              </w:rPr>
              <w:t>程度</w:t>
            </w:r>
          </w:p>
        </w:tc>
        <w:tc>
          <w:tcPr>
            <w:tcW w:w="169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宋体" w:hAnsi="宋体"/>
                <w:color w:val="auto"/>
                <w:sz w:val="24"/>
                <w:lang w:val="zh-CN"/>
              </w:rPr>
              <w:t>专业技术职称系列</w:t>
            </w:r>
          </w:p>
        </w:tc>
        <w:tc>
          <w:tcPr>
            <w:tcW w:w="15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宋体" w:hAnsi="宋体"/>
                <w:color w:val="auto"/>
                <w:sz w:val="22"/>
                <w:lang w:val="zh-CN"/>
              </w:rPr>
              <w:t>专业技术职称等级</w:t>
            </w:r>
          </w:p>
        </w:tc>
        <w:tc>
          <w:tcPr>
            <w:tcW w:w="2652"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宋体" w:hAnsi="宋体"/>
                <w:color w:val="auto"/>
                <w:sz w:val="24"/>
                <w:lang w:val="zh-CN"/>
              </w:rPr>
              <w:t>技能人员职业（工种）种类</w:t>
            </w:r>
          </w:p>
        </w:tc>
        <w:tc>
          <w:tcPr>
            <w:tcW w:w="2180" w:type="dxa"/>
            <w:tcBorders>
              <w:top w:val="single" w:color="auto" w:sz="4" w:space="0"/>
              <w:left w:val="single" w:color="auto" w:sz="4" w:space="0"/>
              <w:bottom w:val="single" w:color="auto" w:sz="4" w:space="0"/>
              <w:right w:val="single" w:color="auto" w:sz="4" w:space="0"/>
            </w:tcBorders>
            <w:noWrap/>
            <w:vAlign w:val="center"/>
          </w:tcPr>
          <w:p>
            <w:pPr>
              <w:spacing w:line="440" w:lineRule="exact"/>
              <w:jc w:val="center"/>
              <w:rPr>
                <w:rFonts w:ascii="仿宋_GB2312" w:hAnsi="宋体"/>
                <w:color w:val="auto"/>
                <w:sz w:val="24"/>
                <w:szCs w:val="32"/>
              </w:rPr>
            </w:pPr>
            <w:r>
              <w:rPr>
                <w:rFonts w:hint="eastAsia" w:ascii="宋体" w:hAnsi="宋体"/>
                <w:color w:val="auto"/>
                <w:sz w:val="24"/>
                <w:lang w:val="zh-CN"/>
              </w:rPr>
              <w:t>技能类职业资格（职业技能）等级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01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98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314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6389"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148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169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1561"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2652"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p>
        </w:tc>
        <w:tc>
          <w:tcPr>
            <w:tcW w:w="2180" w:type="dxa"/>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1011" w:type="dxa"/>
            <w:vMerge w:val="restart"/>
            <w:tcBorders>
              <w:top w:val="single" w:color="auto" w:sz="4" w:space="0"/>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r>
              <w:rPr>
                <w:rFonts w:hint="eastAsia" w:ascii="仿宋_GB2312" w:hAnsi="宋体"/>
                <w:color w:val="auto"/>
                <w:sz w:val="24"/>
                <w:szCs w:val="32"/>
              </w:rPr>
              <w:t>主要学习和工作经历</w:t>
            </w:r>
          </w:p>
        </w:tc>
        <w:tc>
          <w:tcPr>
            <w:tcW w:w="4126" w:type="dxa"/>
            <w:gridSpan w:val="2"/>
            <w:vMerge w:val="restart"/>
            <w:tcBorders>
              <w:top w:val="single" w:color="auto" w:sz="4" w:space="0"/>
              <w:left w:val="single" w:color="auto" w:sz="4" w:space="0"/>
              <w:right w:val="single" w:color="auto" w:sz="4" w:space="0"/>
            </w:tcBorders>
            <w:noWrap/>
            <w:vAlign w:val="center"/>
          </w:tcPr>
          <w:p>
            <w:pPr>
              <w:spacing w:line="280" w:lineRule="exact"/>
              <w:jc w:val="center"/>
              <w:rPr>
                <w:rFonts w:ascii="仿宋_GB2312" w:hAnsi="仿宋_GB2312" w:eastAsia="仿宋_GB2312" w:cs="仿宋_GB2312"/>
                <w:color w:val="auto"/>
                <w:sz w:val="24"/>
                <w:szCs w:val="32"/>
              </w:rPr>
            </w:pPr>
          </w:p>
        </w:tc>
        <w:tc>
          <w:tcPr>
            <w:tcW w:w="713" w:type="dxa"/>
            <w:vMerge w:val="restart"/>
            <w:tcBorders>
              <w:top w:val="single" w:color="auto" w:sz="4" w:space="0"/>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r>
              <w:rPr>
                <w:rFonts w:hint="eastAsia" w:ascii="仿宋_GB2312" w:hAnsi="宋体"/>
                <w:color w:val="auto"/>
                <w:sz w:val="24"/>
                <w:szCs w:val="32"/>
              </w:rPr>
              <w:t>任现职以来取得的代表性成果</w:t>
            </w:r>
          </w:p>
        </w:tc>
        <w:tc>
          <w:tcPr>
            <w:tcW w:w="780" w:type="dxa"/>
            <w:vMerge w:val="restart"/>
            <w:tcBorders>
              <w:top w:val="single" w:color="auto" w:sz="4" w:space="0"/>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r>
              <w:rPr>
                <w:rFonts w:hint="eastAsia" w:ascii="仿宋_GB2312" w:hAnsi="宋体"/>
                <w:color w:val="auto"/>
                <w:sz w:val="24"/>
                <w:szCs w:val="32"/>
              </w:rPr>
              <w:t>专业技术领域</w:t>
            </w:r>
          </w:p>
        </w:tc>
        <w:tc>
          <w:tcPr>
            <w:tcW w:w="2523" w:type="dxa"/>
            <w:tcBorders>
              <w:top w:val="single" w:color="auto" w:sz="4" w:space="0"/>
              <w:left w:val="single" w:color="auto" w:sz="4" w:space="0"/>
              <w:bottom w:val="single" w:color="auto" w:sz="4" w:space="0"/>
              <w:right w:val="single" w:color="auto" w:sz="4" w:space="0"/>
            </w:tcBorders>
            <w:noWrap/>
            <w:vAlign w:val="center"/>
          </w:tcPr>
          <w:p>
            <w:pPr>
              <w:ind w:left="113" w:right="113"/>
              <w:jc w:val="center"/>
              <w:rPr>
                <w:rFonts w:ascii="仿宋_GB2312" w:hAnsi="宋体"/>
                <w:color w:val="auto"/>
                <w:sz w:val="24"/>
                <w:szCs w:val="32"/>
              </w:rPr>
            </w:pPr>
            <w:r>
              <w:rPr>
                <w:rFonts w:hint="eastAsia" w:ascii="仿宋_GB2312" w:hAnsi="宋体"/>
                <w:color w:val="auto"/>
                <w:sz w:val="24"/>
                <w:szCs w:val="32"/>
              </w:rPr>
              <w:t>业绩成果类别</w:t>
            </w: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cs="Times New Roman"/>
                <w:color w:val="auto"/>
                <w:sz w:val="24"/>
                <w:szCs w:val="32"/>
              </w:rPr>
            </w:pPr>
            <w:r>
              <w:rPr>
                <w:rFonts w:hint="eastAsia" w:ascii="仿宋_GB2312" w:hAnsi="宋体" w:cs="Times New Roman"/>
                <w:color w:val="auto"/>
                <w:sz w:val="24"/>
                <w:szCs w:val="32"/>
              </w:rPr>
              <w:t>业绩条件条目</w:t>
            </w:r>
          </w:p>
        </w:tc>
        <w:tc>
          <w:tcPr>
            <w:tcW w:w="3174"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eastAsia="宋体" w:cs="Times New Roman"/>
                <w:color w:val="auto"/>
                <w:sz w:val="24"/>
                <w:szCs w:val="32"/>
              </w:rPr>
            </w:pPr>
            <w:r>
              <w:rPr>
                <w:rFonts w:hint="eastAsia" w:ascii="仿宋_GB2312" w:hAnsi="宋体" w:cs="Times New Roman"/>
                <w:color w:val="auto"/>
                <w:sz w:val="24"/>
                <w:szCs w:val="32"/>
              </w:rPr>
              <w:t>成果名称</w:t>
            </w:r>
          </w:p>
        </w:tc>
        <w:tc>
          <w:tcPr>
            <w:tcW w:w="639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eastAsia="宋体" w:cs="Times New Roman"/>
                <w:color w:val="auto"/>
                <w:sz w:val="24"/>
                <w:szCs w:val="32"/>
              </w:rPr>
            </w:pPr>
            <w:r>
              <w:rPr>
                <w:rFonts w:hint="eastAsia" w:ascii="仿宋_GB2312" w:hAnsi="宋体" w:cs="Times New Roman"/>
                <w:color w:val="auto"/>
                <w:sz w:val="24"/>
                <w:szCs w:val="32"/>
              </w:rPr>
              <w:t>成果说明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1011" w:type="dxa"/>
            <w:vMerge w:val="continue"/>
            <w:tcBorders>
              <w:left w:val="single" w:color="auto" w:sz="4" w:space="0"/>
              <w:right w:val="single" w:color="auto" w:sz="4" w:space="0"/>
            </w:tcBorders>
            <w:noWrap/>
            <w:textDirection w:val="tbRlV"/>
            <w:vAlign w:val="center"/>
          </w:tcPr>
          <w:p>
            <w:pPr>
              <w:spacing w:line="360" w:lineRule="exact"/>
              <w:rPr>
                <w:color w:val="auto"/>
              </w:rPr>
            </w:pPr>
          </w:p>
        </w:tc>
        <w:tc>
          <w:tcPr>
            <w:tcW w:w="4126" w:type="dxa"/>
            <w:gridSpan w:val="2"/>
            <w:vMerge w:val="continue"/>
            <w:tcBorders>
              <w:left w:val="single" w:color="auto" w:sz="4" w:space="0"/>
              <w:right w:val="single" w:color="auto" w:sz="4" w:space="0"/>
            </w:tcBorders>
            <w:noWrap/>
            <w:vAlign w:val="center"/>
          </w:tcPr>
          <w:p>
            <w:pPr>
              <w:spacing w:line="360" w:lineRule="exact"/>
              <w:rPr>
                <w:color w:val="auto"/>
              </w:rPr>
            </w:pPr>
          </w:p>
        </w:tc>
        <w:tc>
          <w:tcPr>
            <w:tcW w:w="713"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restart"/>
            <w:tcBorders>
              <w:top w:val="single" w:color="auto" w:sz="4" w:space="0"/>
              <w:left w:val="single" w:color="auto" w:sz="4" w:space="0"/>
              <w:right w:val="single" w:color="auto" w:sz="4" w:space="0"/>
            </w:tcBorders>
            <w:noWrap/>
            <w:vAlign w:val="center"/>
          </w:tcPr>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具备的申报业绩条件（至少一项）</w:t>
            </w: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如：业绩条件2</w:t>
            </w:r>
          </w:p>
        </w:tc>
        <w:tc>
          <w:tcPr>
            <w:tcW w:w="3174" w:type="dxa"/>
            <w:gridSpan w:val="2"/>
            <w:tcBorders>
              <w:top w:val="single" w:color="auto" w:sz="4" w:space="0"/>
              <w:left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论文：《……》</w:t>
            </w:r>
          </w:p>
        </w:tc>
        <w:tc>
          <w:tcPr>
            <w:tcW w:w="6393" w:type="dxa"/>
            <w:gridSpan w:val="3"/>
            <w:tcBorders>
              <w:top w:val="single" w:color="auto" w:sz="4" w:space="0"/>
              <w:left w:val="single" w:color="auto" w:sz="4" w:space="0"/>
              <w:right w:val="single" w:color="auto" w:sz="4" w:space="0"/>
            </w:tcBorders>
            <w:noWrap/>
            <w:vAlign w:val="center"/>
          </w:tcPr>
          <w:p>
            <w:pPr>
              <w:spacing w:line="360" w:lineRule="exact"/>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说明出版时间，报刊或出版社，位次等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011" w:type="dxa"/>
            <w:vMerge w:val="continue"/>
            <w:tcBorders>
              <w:left w:val="single" w:color="auto" w:sz="4" w:space="0"/>
              <w:right w:val="single" w:color="auto" w:sz="4" w:space="0"/>
            </w:tcBorders>
            <w:noWrap/>
            <w:textDirection w:val="tbRlV"/>
            <w:vAlign w:val="center"/>
          </w:tcPr>
          <w:p>
            <w:pPr>
              <w:spacing w:line="360" w:lineRule="exact"/>
              <w:jc w:val="center"/>
              <w:rPr>
                <w:color w:val="auto"/>
              </w:rPr>
            </w:pPr>
          </w:p>
        </w:tc>
        <w:tc>
          <w:tcPr>
            <w:tcW w:w="4126" w:type="dxa"/>
            <w:gridSpan w:val="2"/>
            <w:vMerge w:val="continue"/>
            <w:tcBorders>
              <w:left w:val="single" w:color="auto" w:sz="4" w:space="0"/>
              <w:right w:val="single" w:color="auto" w:sz="4" w:space="0"/>
            </w:tcBorders>
            <w:noWrap/>
            <w:vAlign w:val="center"/>
          </w:tcPr>
          <w:p>
            <w:pPr>
              <w:spacing w:line="360" w:lineRule="exact"/>
              <w:jc w:val="center"/>
              <w:rPr>
                <w:color w:val="auto"/>
              </w:rPr>
            </w:pPr>
          </w:p>
        </w:tc>
        <w:tc>
          <w:tcPr>
            <w:tcW w:w="713"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continue"/>
            <w:tcBorders>
              <w:left w:val="single" w:color="auto" w:sz="4" w:space="0"/>
              <w:right w:val="single" w:color="auto" w:sz="4" w:space="0"/>
            </w:tcBorders>
            <w:noWrap/>
            <w:vAlign w:val="center"/>
          </w:tcPr>
          <w:p>
            <w:pPr>
              <w:ind w:left="113" w:right="113"/>
              <w:jc w:val="center"/>
              <w:rPr>
                <w:rFonts w:ascii="仿宋_GB2312" w:hAnsi="宋体"/>
                <w:color w:val="auto"/>
                <w:sz w:val="24"/>
                <w:szCs w:val="32"/>
              </w:rPr>
            </w:pP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3174" w:type="dxa"/>
            <w:gridSpan w:val="2"/>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6393" w:type="dxa"/>
            <w:gridSpan w:val="3"/>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011" w:type="dxa"/>
            <w:vMerge w:val="continue"/>
            <w:tcBorders>
              <w:left w:val="single" w:color="auto" w:sz="4" w:space="0"/>
              <w:right w:val="single" w:color="auto" w:sz="4" w:space="0"/>
            </w:tcBorders>
            <w:noWrap/>
            <w:textDirection w:val="tbRlV"/>
            <w:vAlign w:val="center"/>
          </w:tcPr>
          <w:p>
            <w:pPr>
              <w:spacing w:line="360" w:lineRule="exact"/>
              <w:jc w:val="center"/>
              <w:rPr>
                <w:color w:val="auto"/>
              </w:rPr>
            </w:pPr>
          </w:p>
        </w:tc>
        <w:tc>
          <w:tcPr>
            <w:tcW w:w="4126" w:type="dxa"/>
            <w:gridSpan w:val="2"/>
            <w:vMerge w:val="continue"/>
            <w:tcBorders>
              <w:left w:val="single" w:color="auto" w:sz="4" w:space="0"/>
              <w:right w:val="single" w:color="auto" w:sz="4" w:space="0"/>
            </w:tcBorders>
            <w:noWrap/>
            <w:vAlign w:val="center"/>
          </w:tcPr>
          <w:p>
            <w:pPr>
              <w:spacing w:line="360" w:lineRule="exact"/>
              <w:jc w:val="center"/>
              <w:rPr>
                <w:color w:val="auto"/>
              </w:rPr>
            </w:pPr>
          </w:p>
        </w:tc>
        <w:tc>
          <w:tcPr>
            <w:tcW w:w="713"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continue"/>
            <w:tcBorders>
              <w:left w:val="single" w:color="auto" w:sz="4" w:space="0"/>
              <w:bottom w:val="single" w:color="auto" w:sz="4" w:space="0"/>
              <w:right w:val="single" w:color="auto" w:sz="4" w:space="0"/>
            </w:tcBorders>
            <w:noWrap/>
            <w:vAlign w:val="center"/>
          </w:tcPr>
          <w:p>
            <w:pPr>
              <w:ind w:left="113" w:right="113"/>
              <w:jc w:val="center"/>
              <w:rPr>
                <w:rFonts w:ascii="仿宋_GB2312" w:hAnsi="宋体"/>
                <w:color w:val="auto"/>
                <w:sz w:val="24"/>
                <w:szCs w:val="32"/>
              </w:rPr>
            </w:pP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3174" w:type="dxa"/>
            <w:gridSpan w:val="2"/>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6393" w:type="dxa"/>
            <w:gridSpan w:val="3"/>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trPr>
        <w:tc>
          <w:tcPr>
            <w:tcW w:w="1011" w:type="dxa"/>
            <w:vMerge w:val="continue"/>
            <w:tcBorders>
              <w:left w:val="single" w:color="auto" w:sz="4" w:space="0"/>
              <w:bottom w:val="single" w:color="auto" w:sz="4" w:space="0"/>
              <w:right w:val="single" w:color="auto" w:sz="4" w:space="0"/>
            </w:tcBorders>
            <w:noWrap/>
            <w:textDirection w:val="tbRlV"/>
            <w:vAlign w:val="center"/>
          </w:tcPr>
          <w:p>
            <w:pPr>
              <w:spacing w:line="360" w:lineRule="exact"/>
              <w:rPr>
                <w:color w:val="auto"/>
              </w:rPr>
            </w:pPr>
          </w:p>
        </w:tc>
        <w:tc>
          <w:tcPr>
            <w:tcW w:w="4126" w:type="dxa"/>
            <w:gridSpan w:val="2"/>
            <w:vMerge w:val="continue"/>
            <w:tcBorders>
              <w:left w:val="single" w:color="auto" w:sz="4" w:space="0"/>
              <w:bottom w:val="single" w:color="auto" w:sz="4" w:space="0"/>
              <w:right w:val="single" w:color="auto" w:sz="4" w:space="0"/>
            </w:tcBorders>
            <w:noWrap/>
            <w:vAlign w:val="center"/>
          </w:tcPr>
          <w:p>
            <w:pPr>
              <w:spacing w:line="360" w:lineRule="exact"/>
              <w:rPr>
                <w:color w:val="auto"/>
              </w:rPr>
            </w:pPr>
          </w:p>
        </w:tc>
        <w:tc>
          <w:tcPr>
            <w:tcW w:w="713"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tcBorders>
              <w:top w:val="single" w:color="auto" w:sz="4" w:space="0"/>
              <w:left w:val="single" w:color="auto" w:sz="4" w:space="0"/>
              <w:right w:val="single" w:color="auto" w:sz="4" w:space="0"/>
            </w:tcBorders>
            <w:noWrap/>
            <w:vAlign w:val="center"/>
          </w:tcPr>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其他业绩成果</w:t>
            </w:r>
          </w:p>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（无相关内容可不填）</w:t>
            </w:r>
          </w:p>
        </w:tc>
        <w:tc>
          <w:tcPr>
            <w:tcW w:w="11940" w:type="dxa"/>
            <w:gridSpan w:val="6"/>
            <w:tcBorders>
              <w:top w:val="single" w:color="auto" w:sz="4" w:space="0"/>
              <w:left w:val="single" w:color="auto" w:sz="4" w:space="0"/>
              <w:bottom w:val="single" w:color="auto" w:sz="4" w:space="0"/>
              <w:right w:val="single" w:color="auto" w:sz="4" w:space="0"/>
            </w:tcBorders>
            <w:noWrap/>
          </w:tcPr>
          <w:p>
            <w:pPr>
              <w:spacing w:line="360" w:lineRule="exact"/>
              <w:ind w:firstLine="240" w:firstLineChars="100"/>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简述业绩成果名称、获得时间、取得的经济社会效益等。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101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color w:val="auto"/>
                <w:sz w:val="24"/>
                <w:szCs w:val="32"/>
              </w:rPr>
            </w:pPr>
          </w:p>
        </w:tc>
        <w:tc>
          <w:tcPr>
            <w:tcW w:w="4126"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color w:val="auto"/>
                <w:sz w:val="24"/>
                <w:szCs w:val="32"/>
              </w:rPr>
            </w:pPr>
          </w:p>
        </w:tc>
        <w:tc>
          <w:tcPr>
            <w:tcW w:w="713"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restart"/>
            <w:tcBorders>
              <w:top w:val="single" w:color="auto" w:sz="4" w:space="0"/>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r>
              <w:rPr>
                <w:rFonts w:hint="eastAsia" w:ascii="仿宋_GB2312" w:hAnsi="宋体"/>
                <w:color w:val="auto"/>
                <w:sz w:val="24"/>
                <w:szCs w:val="32"/>
              </w:rPr>
              <w:t>职业技能领域</w:t>
            </w:r>
          </w:p>
        </w:tc>
        <w:tc>
          <w:tcPr>
            <w:tcW w:w="2523" w:type="dxa"/>
            <w:tcBorders>
              <w:top w:val="single" w:color="auto" w:sz="4" w:space="0"/>
              <w:left w:val="single" w:color="auto" w:sz="4" w:space="0"/>
              <w:bottom w:val="single" w:color="auto" w:sz="4" w:space="0"/>
              <w:right w:val="single" w:color="auto" w:sz="4" w:space="0"/>
            </w:tcBorders>
            <w:noWrap/>
            <w:vAlign w:val="center"/>
          </w:tcPr>
          <w:p>
            <w:pPr>
              <w:ind w:left="113" w:right="113"/>
              <w:jc w:val="center"/>
              <w:rPr>
                <w:rFonts w:ascii="仿宋_GB2312" w:hAnsi="宋体"/>
                <w:color w:val="auto"/>
                <w:sz w:val="24"/>
                <w:szCs w:val="32"/>
              </w:rPr>
            </w:pPr>
            <w:r>
              <w:rPr>
                <w:rFonts w:hint="eastAsia" w:ascii="仿宋_GB2312" w:hAnsi="宋体"/>
                <w:color w:val="auto"/>
                <w:sz w:val="24"/>
                <w:szCs w:val="32"/>
              </w:rPr>
              <w:t>业绩成果类别</w:t>
            </w: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eastAsia="宋体" w:cs="Times New Roman"/>
                <w:color w:val="auto"/>
                <w:sz w:val="24"/>
                <w:szCs w:val="32"/>
              </w:rPr>
            </w:pPr>
            <w:r>
              <w:rPr>
                <w:rFonts w:hint="eastAsia" w:ascii="仿宋_GB2312" w:hAnsi="宋体" w:cs="Times New Roman"/>
                <w:color w:val="auto"/>
                <w:sz w:val="24"/>
                <w:szCs w:val="32"/>
              </w:rPr>
              <w:t>业绩条件条目</w:t>
            </w:r>
          </w:p>
        </w:tc>
        <w:tc>
          <w:tcPr>
            <w:tcW w:w="3174"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eastAsia="宋体" w:cs="Times New Roman"/>
                <w:color w:val="auto"/>
                <w:sz w:val="24"/>
                <w:szCs w:val="32"/>
              </w:rPr>
            </w:pPr>
            <w:r>
              <w:rPr>
                <w:rFonts w:hint="eastAsia" w:ascii="仿宋_GB2312" w:hAnsi="宋体" w:cs="Times New Roman"/>
                <w:color w:val="auto"/>
                <w:sz w:val="24"/>
                <w:szCs w:val="32"/>
              </w:rPr>
              <w:t>成果名称</w:t>
            </w:r>
          </w:p>
        </w:tc>
        <w:tc>
          <w:tcPr>
            <w:tcW w:w="6393"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宋体" w:eastAsia="宋体" w:cs="Times New Roman"/>
                <w:color w:val="auto"/>
                <w:sz w:val="24"/>
                <w:szCs w:val="32"/>
              </w:rPr>
            </w:pPr>
            <w:r>
              <w:rPr>
                <w:rFonts w:hint="eastAsia" w:ascii="仿宋_GB2312" w:hAnsi="宋体" w:cs="Times New Roman"/>
                <w:color w:val="auto"/>
                <w:sz w:val="24"/>
                <w:szCs w:val="32"/>
              </w:rPr>
              <w:t>成果说明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011" w:type="dxa"/>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rPr>
                <w:color w:val="auto"/>
              </w:rPr>
            </w:pPr>
          </w:p>
        </w:tc>
        <w:tc>
          <w:tcPr>
            <w:tcW w:w="4126"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360" w:lineRule="exact"/>
              <w:rPr>
                <w:color w:val="auto"/>
              </w:rPr>
            </w:pPr>
          </w:p>
        </w:tc>
        <w:tc>
          <w:tcPr>
            <w:tcW w:w="713"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restart"/>
            <w:tcBorders>
              <w:top w:val="single" w:color="auto" w:sz="4" w:space="0"/>
              <w:left w:val="single" w:color="auto" w:sz="4" w:space="0"/>
              <w:right w:val="single" w:color="auto" w:sz="4" w:space="0"/>
            </w:tcBorders>
            <w:noWrap/>
            <w:vAlign w:val="center"/>
          </w:tcPr>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具备的申报业绩条件（至少一项）</w:t>
            </w: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如：业绩条件2</w:t>
            </w:r>
          </w:p>
        </w:tc>
        <w:tc>
          <w:tcPr>
            <w:tcW w:w="3174" w:type="dxa"/>
            <w:gridSpan w:val="2"/>
            <w:tcBorders>
              <w:top w:val="single" w:color="auto" w:sz="4" w:space="0"/>
              <w:left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重要发明或革新成果名称</w:t>
            </w:r>
          </w:p>
        </w:tc>
        <w:tc>
          <w:tcPr>
            <w:tcW w:w="6393" w:type="dxa"/>
            <w:gridSpan w:val="3"/>
            <w:tcBorders>
              <w:top w:val="single" w:color="auto" w:sz="4" w:space="0"/>
              <w:left w:val="single" w:color="auto" w:sz="4" w:space="0"/>
              <w:right w:val="single" w:color="auto" w:sz="4" w:space="0"/>
            </w:tcBorders>
            <w:noWrap/>
            <w:vAlign w:val="center"/>
          </w:tcPr>
          <w:p>
            <w:pPr>
              <w:spacing w:line="360" w:lineRule="exact"/>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说明先进成果的技术方法，取得的经济社会效益等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011" w:type="dxa"/>
            <w:vMerge w:val="continue"/>
            <w:tcBorders>
              <w:left w:val="single" w:color="auto" w:sz="4" w:space="0"/>
              <w:bottom w:val="single" w:color="auto" w:sz="4" w:space="0"/>
              <w:right w:val="single" w:color="auto" w:sz="4" w:space="0"/>
            </w:tcBorders>
            <w:noWrap/>
            <w:vAlign w:val="center"/>
          </w:tcPr>
          <w:p>
            <w:pPr>
              <w:spacing w:line="360" w:lineRule="exact"/>
              <w:jc w:val="center"/>
              <w:rPr>
                <w:color w:val="auto"/>
              </w:rPr>
            </w:pPr>
          </w:p>
        </w:tc>
        <w:tc>
          <w:tcPr>
            <w:tcW w:w="4126" w:type="dxa"/>
            <w:gridSpan w:val="2"/>
            <w:vMerge w:val="continue"/>
            <w:tcBorders>
              <w:left w:val="single" w:color="auto" w:sz="4" w:space="0"/>
              <w:bottom w:val="single" w:color="auto" w:sz="4" w:space="0"/>
              <w:right w:val="single" w:color="auto" w:sz="4" w:space="0"/>
            </w:tcBorders>
            <w:noWrap/>
            <w:vAlign w:val="center"/>
          </w:tcPr>
          <w:p>
            <w:pPr>
              <w:spacing w:line="360" w:lineRule="exact"/>
              <w:jc w:val="center"/>
              <w:rPr>
                <w:color w:val="auto"/>
              </w:rPr>
            </w:pPr>
          </w:p>
        </w:tc>
        <w:tc>
          <w:tcPr>
            <w:tcW w:w="713"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continue"/>
            <w:tcBorders>
              <w:left w:val="single" w:color="auto" w:sz="4" w:space="0"/>
              <w:right w:val="single" w:color="auto" w:sz="4" w:space="0"/>
            </w:tcBorders>
            <w:noWrap/>
            <w:vAlign w:val="center"/>
          </w:tcPr>
          <w:p>
            <w:pPr>
              <w:ind w:left="113" w:right="113"/>
              <w:jc w:val="center"/>
              <w:rPr>
                <w:rFonts w:ascii="仿宋_GB2312" w:hAnsi="宋体"/>
                <w:color w:val="auto"/>
                <w:sz w:val="24"/>
                <w:szCs w:val="32"/>
              </w:rPr>
            </w:pP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3174" w:type="dxa"/>
            <w:gridSpan w:val="2"/>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6393" w:type="dxa"/>
            <w:gridSpan w:val="3"/>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1011" w:type="dxa"/>
            <w:vMerge w:val="continue"/>
            <w:tcBorders>
              <w:left w:val="single" w:color="auto" w:sz="4" w:space="0"/>
              <w:bottom w:val="single" w:color="auto" w:sz="4" w:space="0"/>
              <w:right w:val="single" w:color="auto" w:sz="4" w:space="0"/>
            </w:tcBorders>
            <w:noWrap/>
            <w:vAlign w:val="center"/>
          </w:tcPr>
          <w:p>
            <w:pPr>
              <w:spacing w:line="360" w:lineRule="exact"/>
              <w:jc w:val="center"/>
              <w:rPr>
                <w:color w:val="auto"/>
              </w:rPr>
            </w:pPr>
          </w:p>
        </w:tc>
        <w:tc>
          <w:tcPr>
            <w:tcW w:w="4126" w:type="dxa"/>
            <w:gridSpan w:val="2"/>
            <w:vMerge w:val="continue"/>
            <w:tcBorders>
              <w:left w:val="single" w:color="auto" w:sz="4" w:space="0"/>
              <w:bottom w:val="single" w:color="auto" w:sz="4" w:space="0"/>
              <w:right w:val="single" w:color="auto" w:sz="4" w:space="0"/>
            </w:tcBorders>
            <w:noWrap/>
            <w:vAlign w:val="center"/>
          </w:tcPr>
          <w:p>
            <w:pPr>
              <w:spacing w:line="360" w:lineRule="exact"/>
              <w:jc w:val="center"/>
              <w:rPr>
                <w:color w:val="auto"/>
              </w:rPr>
            </w:pPr>
          </w:p>
        </w:tc>
        <w:tc>
          <w:tcPr>
            <w:tcW w:w="713"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vMerge w:val="continue"/>
            <w:tcBorders>
              <w:left w:val="single" w:color="auto" w:sz="4" w:space="0"/>
              <w:bottom w:val="single" w:color="auto" w:sz="4" w:space="0"/>
              <w:right w:val="single" w:color="auto" w:sz="4" w:space="0"/>
            </w:tcBorders>
            <w:noWrap/>
            <w:vAlign w:val="center"/>
          </w:tcPr>
          <w:p>
            <w:pPr>
              <w:ind w:left="113" w:right="113"/>
              <w:jc w:val="center"/>
              <w:rPr>
                <w:rFonts w:ascii="仿宋_GB2312" w:hAnsi="宋体"/>
                <w:color w:val="auto"/>
                <w:sz w:val="24"/>
                <w:szCs w:val="32"/>
              </w:rPr>
            </w:pPr>
          </w:p>
        </w:tc>
        <w:tc>
          <w:tcPr>
            <w:tcW w:w="237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3174" w:type="dxa"/>
            <w:gridSpan w:val="2"/>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c>
          <w:tcPr>
            <w:tcW w:w="6393" w:type="dxa"/>
            <w:gridSpan w:val="3"/>
            <w:tcBorders>
              <w:left w:val="single" w:color="auto" w:sz="4" w:space="0"/>
              <w:bottom w:val="single" w:color="auto" w:sz="4" w:space="0"/>
              <w:right w:val="single" w:color="auto" w:sz="4" w:space="0"/>
            </w:tcBorders>
            <w:noWrap/>
            <w:vAlign w:val="center"/>
          </w:tcPr>
          <w:p>
            <w:pPr>
              <w:spacing w:line="360" w:lineRule="exact"/>
              <w:jc w:val="center"/>
              <w:rPr>
                <w:rFonts w:ascii="仿宋_GB2312" w:hAnsi="仿宋_GB2312" w:eastAsia="仿宋_GB2312" w:cs="仿宋_GB2312"/>
                <w:color w:val="auto"/>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trPr>
        <w:tc>
          <w:tcPr>
            <w:tcW w:w="1011" w:type="dxa"/>
            <w:vMerge w:val="continue"/>
            <w:tcBorders>
              <w:left w:val="single" w:color="auto" w:sz="4" w:space="0"/>
              <w:bottom w:val="single" w:color="auto" w:sz="4" w:space="0"/>
              <w:right w:val="single" w:color="auto" w:sz="4" w:space="0"/>
            </w:tcBorders>
            <w:noWrap/>
            <w:vAlign w:val="center"/>
          </w:tcPr>
          <w:p>
            <w:pPr>
              <w:spacing w:line="360" w:lineRule="exact"/>
              <w:rPr>
                <w:rFonts w:ascii="仿宋_GB2312" w:hAnsi="宋体" w:eastAsia="宋体" w:cs="Times New Roman"/>
                <w:color w:val="auto"/>
                <w:sz w:val="24"/>
                <w:szCs w:val="32"/>
              </w:rPr>
            </w:pPr>
          </w:p>
        </w:tc>
        <w:tc>
          <w:tcPr>
            <w:tcW w:w="4126" w:type="dxa"/>
            <w:gridSpan w:val="2"/>
            <w:vMerge w:val="continue"/>
            <w:tcBorders>
              <w:left w:val="single" w:color="auto" w:sz="4" w:space="0"/>
              <w:bottom w:val="single" w:color="auto" w:sz="4" w:space="0"/>
              <w:right w:val="single" w:color="auto" w:sz="4" w:space="0"/>
            </w:tcBorders>
            <w:noWrap/>
            <w:vAlign w:val="center"/>
          </w:tcPr>
          <w:p>
            <w:pPr>
              <w:spacing w:line="360" w:lineRule="exact"/>
              <w:rPr>
                <w:rFonts w:ascii="仿宋_GB2312" w:hAnsi="宋体" w:eastAsia="宋体" w:cs="Times New Roman"/>
                <w:color w:val="auto"/>
                <w:sz w:val="24"/>
                <w:szCs w:val="32"/>
              </w:rPr>
            </w:pPr>
          </w:p>
        </w:tc>
        <w:tc>
          <w:tcPr>
            <w:tcW w:w="713"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780" w:type="dxa"/>
            <w:vMerge w:val="continue"/>
            <w:tcBorders>
              <w:left w:val="single" w:color="auto" w:sz="4" w:space="0"/>
              <w:bottom w:val="single" w:color="auto" w:sz="4" w:space="0"/>
              <w:right w:val="single" w:color="auto" w:sz="4" w:space="0"/>
            </w:tcBorders>
            <w:noWrap/>
            <w:textDirection w:val="tbRlV"/>
            <w:vAlign w:val="center"/>
          </w:tcPr>
          <w:p>
            <w:pPr>
              <w:ind w:left="113" w:right="113"/>
              <w:jc w:val="center"/>
              <w:rPr>
                <w:rFonts w:ascii="仿宋_GB2312" w:hAnsi="宋体"/>
                <w:color w:val="auto"/>
                <w:sz w:val="24"/>
                <w:szCs w:val="32"/>
              </w:rPr>
            </w:pPr>
          </w:p>
        </w:tc>
        <w:tc>
          <w:tcPr>
            <w:tcW w:w="2523" w:type="dxa"/>
            <w:tcBorders>
              <w:top w:val="single" w:color="auto" w:sz="4" w:space="0"/>
              <w:left w:val="single" w:color="auto" w:sz="4" w:space="0"/>
              <w:right w:val="single" w:color="auto" w:sz="4" w:space="0"/>
            </w:tcBorders>
            <w:noWrap/>
            <w:vAlign w:val="center"/>
          </w:tcPr>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其他业绩成果</w:t>
            </w:r>
          </w:p>
          <w:p>
            <w:pPr>
              <w:spacing w:line="480" w:lineRule="exact"/>
              <w:ind w:left="113" w:right="113"/>
              <w:jc w:val="center"/>
              <w:rPr>
                <w:rFonts w:ascii="仿宋_GB2312" w:hAnsi="宋体"/>
                <w:color w:val="auto"/>
                <w:sz w:val="24"/>
                <w:szCs w:val="32"/>
              </w:rPr>
            </w:pPr>
            <w:r>
              <w:rPr>
                <w:rFonts w:hint="eastAsia" w:ascii="仿宋_GB2312" w:hAnsi="宋体"/>
                <w:color w:val="auto"/>
                <w:sz w:val="24"/>
                <w:szCs w:val="32"/>
              </w:rPr>
              <w:t>（无相关内容可不填）</w:t>
            </w:r>
          </w:p>
        </w:tc>
        <w:tc>
          <w:tcPr>
            <w:tcW w:w="11940" w:type="dxa"/>
            <w:gridSpan w:val="6"/>
            <w:tcBorders>
              <w:top w:val="single" w:color="auto" w:sz="4" w:space="0"/>
              <w:left w:val="single" w:color="auto" w:sz="4" w:space="0"/>
              <w:bottom w:val="single" w:color="auto" w:sz="4" w:space="0"/>
              <w:right w:val="single" w:color="auto" w:sz="4" w:space="0"/>
            </w:tcBorders>
            <w:noWrap/>
          </w:tcPr>
          <w:p>
            <w:pPr>
              <w:spacing w:line="360" w:lineRule="exact"/>
              <w:rPr>
                <w:rFonts w:ascii="仿宋_GB2312" w:hAnsi="仿宋_GB2312" w:eastAsia="仿宋_GB2312" w:cs="仿宋_GB2312"/>
                <w:color w:val="auto"/>
                <w:sz w:val="24"/>
                <w:szCs w:val="32"/>
              </w:rPr>
            </w:pPr>
            <w:r>
              <w:rPr>
                <w:rFonts w:hint="eastAsia" w:ascii="仿宋_GB2312" w:hAnsi="仿宋_GB2312" w:eastAsia="仿宋_GB2312" w:cs="仿宋_GB2312"/>
                <w:color w:val="auto"/>
                <w:sz w:val="24"/>
                <w:szCs w:val="32"/>
              </w:rPr>
              <w:t xml:space="preserve"> 简述业绩成果名称、获得时间、取得的经济社会效益等。</w:t>
            </w:r>
          </w:p>
        </w:tc>
      </w:tr>
    </w:tbl>
    <w:p>
      <w:pPr>
        <w:rPr>
          <w:color w:val="auto"/>
          <w:sz w:val="28"/>
          <w:szCs w:val="28"/>
        </w:rPr>
      </w:pPr>
      <w:r>
        <w:rPr>
          <w:rFonts w:hint="eastAsia"/>
          <w:color w:val="auto"/>
          <w:sz w:val="28"/>
          <w:szCs w:val="28"/>
        </w:rPr>
        <w:t>注：“具备的申报业绩条件”是指《山东省技术技能大师选拔认定管理办法（试行）》第六条中（二）（三）所列业绩条件。</w:t>
      </w:r>
    </w:p>
    <w:p>
      <w:pPr>
        <w:spacing w:line="560" w:lineRule="exact"/>
        <w:jc w:val="left"/>
        <w:rPr>
          <w:rFonts w:ascii="黑体" w:hAnsi="黑体" w:eastAsia="黑体" w:cs="黑体"/>
          <w:color w:val="auto"/>
          <w:kern w:val="0"/>
          <w:sz w:val="32"/>
          <w:szCs w:val="32"/>
        </w:rPr>
      </w:pPr>
    </w:p>
    <w:p>
      <w:pPr>
        <w:pStyle w:val="2"/>
        <w:rPr>
          <w:rFonts w:ascii="黑体" w:hAnsi="黑体" w:eastAsia="黑体" w:cs="黑体"/>
          <w:color w:val="auto"/>
          <w:kern w:val="0"/>
          <w:sz w:val="32"/>
          <w:szCs w:val="32"/>
        </w:rPr>
      </w:pPr>
    </w:p>
    <w:p>
      <w:pPr>
        <w:pStyle w:val="2"/>
        <w:rPr>
          <w:rFonts w:ascii="黑体" w:hAnsi="黑体" w:eastAsia="黑体" w:cs="黑体"/>
          <w:color w:val="auto"/>
          <w:kern w:val="0"/>
          <w:sz w:val="32"/>
          <w:szCs w:val="32"/>
        </w:rPr>
      </w:pPr>
    </w:p>
    <w:p>
      <w:pPr>
        <w:spacing w:line="560" w:lineRule="exact"/>
        <w:jc w:val="left"/>
        <w:rPr>
          <w:rFonts w:ascii="黑体" w:hAnsi="黑体" w:eastAsia="黑体" w:cs="黑体"/>
          <w:color w:val="auto"/>
          <w:kern w:val="0"/>
          <w:sz w:val="32"/>
          <w:szCs w:val="32"/>
        </w:rPr>
      </w:pPr>
      <w:r>
        <w:rPr>
          <w:rFonts w:hint="eastAsia" w:ascii="黑体" w:hAnsi="黑体" w:eastAsia="黑体" w:cs="黑体"/>
          <w:color w:val="auto"/>
          <w:kern w:val="0"/>
          <w:sz w:val="32"/>
          <w:szCs w:val="32"/>
        </w:rPr>
        <w:t>附件2</w:t>
      </w:r>
    </w:p>
    <w:p>
      <w:pPr>
        <w:spacing w:line="560" w:lineRule="exact"/>
        <w:jc w:val="center"/>
        <w:rPr>
          <w:rFonts w:ascii="方正小标宋简体" w:hAnsi="宋体" w:eastAsia="方正小标宋简体" w:cs="宋体"/>
          <w:color w:val="auto"/>
          <w:kern w:val="0"/>
          <w:sz w:val="44"/>
          <w:szCs w:val="44"/>
        </w:rPr>
      </w:pPr>
      <w:r>
        <w:rPr>
          <w:rFonts w:hint="eastAsia" w:ascii="方正小标宋简体" w:hAnsi="宋体" w:eastAsia="方正小标宋简体" w:cs="宋体"/>
          <w:color w:val="auto"/>
          <w:kern w:val="0"/>
          <w:sz w:val="44"/>
          <w:szCs w:val="44"/>
        </w:rPr>
        <w:t>山东省技术技能大师申报人员信息汇总表</w:t>
      </w:r>
    </w:p>
    <w:p>
      <w:pPr>
        <w:spacing w:line="560" w:lineRule="exact"/>
        <w:ind w:firstLine="450" w:firstLineChars="150"/>
        <w:rPr>
          <w:rFonts w:ascii="方正小标宋简体" w:hAnsi="宋体" w:eastAsia="方正小标宋简体" w:cs="宋体"/>
          <w:color w:val="auto"/>
          <w:kern w:val="0"/>
          <w:sz w:val="44"/>
          <w:szCs w:val="44"/>
        </w:rPr>
      </w:pPr>
      <w:r>
        <w:rPr>
          <w:rFonts w:hint="eastAsia" w:ascii="仿宋_GB2312" w:hAnsi="Times New Roman" w:eastAsia="宋体" w:cs="Times New Roman"/>
          <w:color w:val="auto"/>
          <w:sz w:val="30"/>
          <w:szCs w:val="30"/>
        </w:rPr>
        <w:t>推荐申报单位（盖章）：</w:t>
      </w:r>
    </w:p>
    <w:tbl>
      <w:tblPr>
        <w:tblStyle w:val="6"/>
        <w:tblW w:w="21194" w:type="dxa"/>
        <w:jc w:val="center"/>
        <w:tblLayout w:type="fixed"/>
        <w:tblCellMar>
          <w:top w:w="0" w:type="dxa"/>
          <w:left w:w="108" w:type="dxa"/>
          <w:bottom w:w="0" w:type="dxa"/>
          <w:right w:w="108" w:type="dxa"/>
        </w:tblCellMar>
      </w:tblPr>
      <w:tblGrid>
        <w:gridCol w:w="533"/>
        <w:gridCol w:w="2114"/>
        <w:gridCol w:w="1148"/>
        <w:gridCol w:w="564"/>
        <w:gridCol w:w="1022"/>
        <w:gridCol w:w="2001"/>
        <w:gridCol w:w="3069"/>
        <w:gridCol w:w="738"/>
        <w:gridCol w:w="738"/>
        <w:gridCol w:w="1323"/>
        <w:gridCol w:w="2060"/>
        <w:gridCol w:w="1471"/>
        <w:gridCol w:w="1615"/>
        <w:gridCol w:w="1560"/>
        <w:gridCol w:w="1238"/>
      </w:tblGrid>
      <w:tr>
        <w:tblPrEx>
          <w:tblCellMar>
            <w:top w:w="0" w:type="dxa"/>
            <w:left w:w="108" w:type="dxa"/>
            <w:bottom w:w="0" w:type="dxa"/>
            <w:right w:w="108" w:type="dxa"/>
          </w:tblCellMar>
        </w:tblPrEx>
        <w:trPr>
          <w:trHeight w:val="1870" w:hRule="exac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spacing w:line="400" w:lineRule="exact"/>
              <w:jc w:val="center"/>
              <w:rPr>
                <w:rFonts w:ascii="宋体" w:hAnsi="宋体" w:eastAsia="宋体" w:cs="宋体"/>
                <w:color w:val="auto"/>
                <w:kern w:val="0"/>
                <w:szCs w:val="21"/>
              </w:rPr>
            </w:pPr>
            <w:r>
              <w:rPr>
                <w:rFonts w:hint="eastAsia" w:ascii="宋体" w:hAnsi="宋体" w:eastAsia="宋体" w:cs="宋体"/>
                <w:color w:val="auto"/>
                <w:kern w:val="0"/>
                <w:szCs w:val="21"/>
              </w:rPr>
              <w:t>序号</w:t>
            </w:r>
          </w:p>
        </w:tc>
        <w:tc>
          <w:tcPr>
            <w:tcW w:w="2114" w:type="dxa"/>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工作单位</w:t>
            </w:r>
          </w:p>
        </w:tc>
        <w:tc>
          <w:tcPr>
            <w:tcW w:w="1148"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姓  名</w:t>
            </w:r>
          </w:p>
        </w:tc>
        <w:tc>
          <w:tcPr>
            <w:tcW w:w="564" w:type="dxa"/>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性别</w:t>
            </w:r>
          </w:p>
        </w:tc>
        <w:tc>
          <w:tcPr>
            <w:tcW w:w="1022" w:type="dxa"/>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出生  年月</w:t>
            </w:r>
          </w:p>
        </w:tc>
        <w:tc>
          <w:tcPr>
            <w:tcW w:w="2001" w:type="dxa"/>
            <w:tcBorders>
              <w:top w:val="single" w:color="auto" w:sz="4" w:space="0"/>
              <w:left w:val="nil"/>
              <w:bottom w:val="single" w:color="auto" w:sz="4" w:space="0"/>
              <w:right w:val="single" w:color="auto" w:sz="4" w:space="0"/>
            </w:tcBorders>
            <w:noWrap/>
            <w:vAlign w:val="center"/>
          </w:tcPr>
          <w:p>
            <w:pPr>
              <w:widowControl/>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身份证号</w:t>
            </w:r>
          </w:p>
        </w:tc>
        <w:tc>
          <w:tcPr>
            <w:tcW w:w="3069" w:type="dxa"/>
            <w:tcBorders>
              <w:top w:val="single" w:color="auto" w:sz="4" w:space="0"/>
              <w:left w:val="nil"/>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参加工作时间</w:t>
            </w:r>
          </w:p>
        </w:tc>
        <w:tc>
          <w:tcPr>
            <w:tcW w:w="738" w:type="dxa"/>
            <w:tcBorders>
              <w:top w:val="single" w:color="auto" w:sz="4" w:space="0"/>
              <w:left w:val="nil"/>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政治面貌</w:t>
            </w:r>
          </w:p>
        </w:tc>
        <w:tc>
          <w:tcPr>
            <w:tcW w:w="738" w:type="dxa"/>
            <w:tcBorders>
              <w:top w:val="single" w:color="auto" w:sz="4" w:space="0"/>
              <w:left w:val="nil"/>
              <w:bottom w:val="single" w:color="auto" w:sz="4" w:space="0"/>
              <w:right w:val="single" w:color="auto" w:sz="4" w:space="0"/>
            </w:tcBorders>
            <w:noWrap/>
            <w:vAlign w:val="center"/>
          </w:tcPr>
          <w:p>
            <w:pPr>
              <w:spacing w:line="360" w:lineRule="exact"/>
              <w:jc w:val="center"/>
              <w:rPr>
                <w:rFonts w:ascii="仿宋_GB2312" w:hAnsi="宋体"/>
                <w:color w:val="auto"/>
                <w:sz w:val="24"/>
                <w:szCs w:val="32"/>
              </w:rPr>
            </w:pPr>
            <w:r>
              <w:rPr>
                <w:rFonts w:hint="eastAsia" w:ascii="仿宋_GB2312" w:hAnsi="宋体"/>
                <w:color w:val="auto"/>
                <w:sz w:val="24"/>
                <w:szCs w:val="32"/>
              </w:rPr>
              <w:t>文化</w:t>
            </w:r>
          </w:p>
          <w:p>
            <w:pPr>
              <w:spacing w:line="360" w:lineRule="exact"/>
              <w:jc w:val="center"/>
              <w:rPr>
                <w:rFonts w:ascii="宋体" w:hAnsi="宋体" w:eastAsia="宋体" w:cs="宋体"/>
                <w:color w:val="auto"/>
                <w:kern w:val="0"/>
                <w:szCs w:val="21"/>
              </w:rPr>
            </w:pPr>
            <w:r>
              <w:rPr>
                <w:rFonts w:hint="eastAsia" w:ascii="仿宋_GB2312" w:hAnsi="宋体"/>
                <w:color w:val="auto"/>
                <w:sz w:val="24"/>
                <w:szCs w:val="32"/>
              </w:rPr>
              <w:t>程度</w:t>
            </w:r>
          </w:p>
        </w:tc>
        <w:tc>
          <w:tcPr>
            <w:tcW w:w="1323" w:type="dxa"/>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color w:val="auto"/>
                <w:sz w:val="24"/>
                <w:lang w:val="zh-CN"/>
              </w:rPr>
              <w:t>专业技术职称系列</w:t>
            </w:r>
          </w:p>
        </w:tc>
        <w:tc>
          <w:tcPr>
            <w:tcW w:w="2060" w:type="dxa"/>
            <w:tcBorders>
              <w:top w:val="single" w:color="auto" w:sz="4" w:space="0"/>
              <w:left w:val="nil"/>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color w:val="auto"/>
                <w:sz w:val="22"/>
                <w:lang w:val="zh-CN"/>
              </w:rPr>
              <w:t>专业技术职称等级</w:t>
            </w:r>
          </w:p>
        </w:tc>
        <w:tc>
          <w:tcPr>
            <w:tcW w:w="1471" w:type="dxa"/>
            <w:tcBorders>
              <w:top w:val="single" w:color="auto" w:sz="4" w:space="0"/>
              <w:left w:val="nil"/>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color w:val="auto"/>
                <w:sz w:val="24"/>
                <w:lang w:val="zh-CN"/>
              </w:rPr>
              <w:t>技能人员职业（工种）种类</w:t>
            </w:r>
          </w:p>
        </w:tc>
        <w:tc>
          <w:tcPr>
            <w:tcW w:w="1615" w:type="dxa"/>
            <w:tcBorders>
              <w:top w:val="single" w:color="auto" w:sz="4" w:space="0"/>
              <w:left w:val="nil"/>
              <w:bottom w:val="single" w:color="auto" w:sz="4" w:space="0"/>
              <w:right w:val="single" w:color="auto" w:sz="4" w:space="0"/>
            </w:tcBorders>
            <w:noWrap/>
            <w:vAlign w:val="center"/>
          </w:tcPr>
          <w:p>
            <w:pPr>
              <w:spacing w:line="440" w:lineRule="exact"/>
              <w:jc w:val="center"/>
              <w:rPr>
                <w:rFonts w:ascii="宋体" w:hAnsi="宋体" w:eastAsia="宋体" w:cs="宋体"/>
                <w:color w:val="auto"/>
                <w:kern w:val="0"/>
                <w:szCs w:val="21"/>
              </w:rPr>
            </w:pPr>
            <w:r>
              <w:rPr>
                <w:rFonts w:hint="eastAsia" w:ascii="宋体" w:hAnsi="宋体"/>
                <w:color w:val="auto"/>
                <w:sz w:val="24"/>
                <w:lang w:val="zh-CN"/>
              </w:rPr>
              <w:t>技能类职业资格（职业技能）等级</w:t>
            </w:r>
          </w:p>
        </w:tc>
        <w:tc>
          <w:tcPr>
            <w:tcW w:w="1560" w:type="dxa"/>
            <w:tcBorders>
              <w:top w:val="single" w:color="auto" w:sz="4" w:space="0"/>
              <w:left w:val="nil"/>
              <w:bottom w:val="single" w:color="auto" w:sz="4" w:space="0"/>
              <w:right w:val="single" w:color="auto" w:sz="4" w:space="0"/>
            </w:tcBorders>
            <w:noWrap/>
            <w:vAlign w:val="center"/>
          </w:tcPr>
          <w:p>
            <w:pPr>
              <w:spacing w:line="440" w:lineRule="exact"/>
              <w:jc w:val="center"/>
              <w:rPr>
                <w:rFonts w:ascii="宋体" w:hAnsi="宋体" w:eastAsia="宋体" w:cs="宋体"/>
                <w:color w:val="auto"/>
                <w:kern w:val="0"/>
                <w:szCs w:val="21"/>
              </w:rPr>
            </w:pPr>
            <w:r>
              <w:rPr>
                <w:rFonts w:hint="eastAsia" w:ascii="宋体" w:hAnsi="宋体"/>
                <w:color w:val="auto"/>
                <w:sz w:val="24"/>
                <w:lang w:val="zh-CN"/>
              </w:rPr>
              <w:t>联系电话</w:t>
            </w:r>
          </w:p>
        </w:tc>
        <w:tc>
          <w:tcPr>
            <w:tcW w:w="1238" w:type="dxa"/>
            <w:tcBorders>
              <w:top w:val="single" w:color="auto" w:sz="4" w:space="0"/>
              <w:left w:val="nil"/>
              <w:bottom w:val="single" w:color="auto" w:sz="4" w:space="0"/>
              <w:right w:val="single" w:color="auto" w:sz="4" w:space="0"/>
            </w:tcBorders>
            <w:noWrap/>
            <w:vAlign w:val="center"/>
          </w:tcPr>
          <w:p>
            <w:pPr>
              <w:spacing w:line="360" w:lineRule="exact"/>
              <w:jc w:val="center"/>
              <w:rPr>
                <w:rFonts w:ascii="宋体" w:hAnsi="宋体" w:eastAsia="宋体" w:cs="宋体"/>
                <w:color w:val="auto"/>
                <w:kern w:val="0"/>
                <w:szCs w:val="21"/>
              </w:rPr>
            </w:pPr>
            <w:r>
              <w:rPr>
                <w:rFonts w:hint="eastAsia" w:ascii="宋体" w:hAnsi="宋体" w:eastAsia="宋体" w:cs="宋体"/>
                <w:color w:val="auto"/>
                <w:kern w:val="0"/>
                <w:szCs w:val="21"/>
              </w:rPr>
              <w:t>备注</w:t>
            </w:r>
          </w:p>
        </w:tc>
      </w:tr>
      <w:tr>
        <w:tblPrEx>
          <w:tblCellMar>
            <w:top w:w="0" w:type="dxa"/>
            <w:left w:w="108" w:type="dxa"/>
            <w:bottom w:w="0" w:type="dxa"/>
            <w:right w:w="108" w:type="dxa"/>
          </w:tblCellMar>
        </w:tblPrEx>
        <w:trPr>
          <w:trHeight w:val="635"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1</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637"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2</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679"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3</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617"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4</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630"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5</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nil"/>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712"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6</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r>
        <w:tblPrEx>
          <w:tblCellMar>
            <w:top w:w="0" w:type="dxa"/>
            <w:left w:w="108" w:type="dxa"/>
            <w:bottom w:w="0" w:type="dxa"/>
            <w:right w:w="108" w:type="dxa"/>
          </w:tblCellMar>
        </w:tblPrEx>
        <w:trPr>
          <w:trHeight w:val="632" w:hRule="atLeast"/>
          <w:jc w:val="center"/>
        </w:trPr>
        <w:tc>
          <w:tcPr>
            <w:tcW w:w="5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auto"/>
                <w:kern w:val="0"/>
                <w:sz w:val="24"/>
                <w:szCs w:val="32"/>
              </w:rPr>
            </w:pPr>
            <w:r>
              <w:rPr>
                <w:rFonts w:hint="eastAsia" w:ascii="宋体" w:hAnsi="宋体" w:eastAsia="宋体" w:cs="宋体"/>
                <w:color w:val="auto"/>
                <w:kern w:val="0"/>
                <w:sz w:val="24"/>
                <w:szCs w:val="32"/>
              </w:rPr>
              <w:t>7</w:t>
            </w:r>
          </w:p>
        </w:tc>
        <w:tc>
          <w:tcPr>
            <w:tcW w:w="211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14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564"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022"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3069"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7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32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2060"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47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615"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560"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c>
          <w:tcPr>
            <w:tcW w:w="1238"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仿宋_GB2312" w:eastAsia="仿宋_GB2312" w:cs="仿宋_GB2312"/>
                <w:color w:val="auto"/>
                <w:kern w:val="0"/>
                <w:sz w:val="24"/>
                <w:szCs w:val="32"/>
              </w:rPr>
            </w:pPr>
          </w:p>
        </w:tc>
      </w:tr>
    </w:tbl>
    <w:p>
      <w:pPr>
        <w:widowControl/>
        <w:jc w:val="left"/>
        <w:rPr>
          <w:rFonts w:ascii="仿宋_GB2312" w:hAnsi="Times New Roman" w:eastAsia="宋体" w:cs="Times New Roman"/>
          <w:color w:val="auto"/>
          <w:kern w:val="0"/>
          <w:sz w:val="32"/>
          <w:szCs w:val="32"/>
        </w:rPr>
        <w:sectPr>
          <w:pgSz w:w="23814" w:h="16840" w:orient="landscape"/>
          <w:pgMar w:top="1418" w:right="1418" w:bottom="1418" w:left="1418" w:header="851" w:footer="1588" w:gutter="0"/>
          <w:cols w:space="720" w:num="1"/>
          <w:docGrid w:type="lines" w:linePitch="587" w:charSpace="0"/>
        </w:sectPr>
      </w:pPr>
    </w:p>
    <w:p>
      <w:pPr>
        <w:jc w:val="left"/>
        <w:rPr>
          <w:color w:val="auto"/>
        </w:rPr>
      </w:pPr>
    </w:p>
    <w:p>
      <w:pPr>
        <w:spacing w:line="580" w:lineRule="exact"/>
        <w:jc w:val="left"/>
        <w:rPr>
          <w:rFonts w:ascii="黑体" w:hAnsi="黑体" w:eastAsia="黑体" w:cs="黑体"/>
          <w:color w:val="auto"/>
          <w:sz w:val="32"/>
          <w:szCs w:val="32"/>
        </w:rPr>
      </w:pPr>
      <w:r>
        <w:rPr>
          <w:rFonts w:hint="eastAsia" w:ascii="黑体" w:hAnsi="黑体" w:eastAsia="黑体" w:cs="黑体"/>
          <w:color w:val="auto"/>
          <w:sz w:val="32"/>
          <w:szCs w:val="32"/>
        </w:rPr>
        <w:t>附件3</w:t>
      </w:r>
    </w:p>
    <w:p>
      <w:pPr>
        <w:spacing w:line="580" w:lineRule="exact"/>
        <w:jc w:val="center"/>
        <w:rPr>
          <w:rFonts w:ascii="方正小标宋简体" w:hAnsi="方正小标宋简体" w:eastAsia="方正小标宋简体" w:cs="方正小标宋简体"/>
          <w:color w:val="auto"/>
          <w:sz w:val="44"/>
          <w:szCs w:val="44"/>
        </w:rPr>
      </w:pPr>
    </w:p>
    <w:p>
      <w:pPr>
        <w:spacing w:line="58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山东省技术技能大师申报人选个人承诺书</w:t>
      </w:r>
    </w:p>
    <w:p>
      <w:pPr>
        <w:spacing w:line="58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（样本）</w:t>
      </w:r>
    </w:p>
    <w:p>
      <w:pPr>
        <w:spacing w:line="580" w:lineRule="exact"/>
        <w:rPr>
          <w:rFonts w:ascii="仿宋_GB2312" w:hAnsi="Calibri" w:eastAsia="仿宋_GB2312"/>
          <w:color w:val="auto"/>
        </w:rPr>
      </w:pPr>
    </w:p>
    <w:p>
      <w:pPr>
        <w:spacing w:line="600" w:lineRule="exact"/>
        <w:ind w:firstLine="640" w:firstLineChars="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本人自愿申请，经所在单位和主管部门（单位）同意，申报20  年度山东省技术技能大师，并郑重承诺：</w:t>
      </w:r>
    </w:p>
    <w:p>
      <w:pPr>
        <w:spacing w:line="600" w:lineRule="exact"/>
        <w:ind w:firstLine="640" w:firstLineChars="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本人所填报提交的个人信息、材料内容均真实、准确、有效，并与本人实际情况完全相符。本人不是处于管理期内的泰山产业领军人才、山东省有突出贡献的中青年专家、齐鲁首席技师。</w:t>
      </w:r>
    </w:p>
    <w:p>
      <w:pPr>
        <w:shd w:val="clear" w:color="auto" w:fill="FFFFFF"/>
        <w:spacing w:line="600" w:lineRule="exact"/>
        <w:ind w:firstLine="640" w:firstLineChars="200"/>
        <w:jc w:val="left"/>
        <w:rPr>
          <w:rFonts w:ascii="仿宋_GB2312" w:hAnsi="Times New Roman" w:eastAsia="仿宋_GB2312" w:cs="Times New Roman"/>
          <w:color w:val="auto"/>
          <w:kern w:val="0"/>
          <w:sz w:val="32"/>
          <w:szCs w:val="32"/>
        </w:rPr>
      </w:pPr>
      <w:r>
        <w:rPr>
          <w:rFonts w:hint="eastAsia" w:ascii="仿宋_GB2312" w:hAnsi="Calibri" w:eastAsia="仿宋_GB2312" w:cs="Times New Roman"/>
          <w:color w:val="auto"/>
          <w:kern w:val="0"/>
          <w:sz w:val="32"/>
          <w:szCs w:val="32"/>
        </w:rPr>
        <w:t>如本人入选，将自觉履行有关规定和义务责任，对因</w:t>
      </w:r>
      <w:r>
        <w:rPr>
          <w:rFonts w:hint="eastAsia" w:ascii="仿宋_GB2312" w:hAnsi="Times New Roman" w:eastAsia="仿宋_GB2312" w:cs="Times New Roman"/>
          <w:color w:val="auto"/>
          <w:kern w:val="0"/>
          <w:sz w:val="32"/>
          <w:szCs w:val="32"/>
        </w:rPr>
        <w:t>提供申报材料不实</w:t>
      </w:r>
      <w:r>
        <w:rPr>
          <w:rFonts w:hint="eastAsia" w:ascii="仿宋_GB2312" w:hAnsi="Calibri" w:eastAsia="仿宋_GB2312" w:cs="Times New Roman"/>
          <w:color w:val="auto"/>
          <w:kern w:val="0"/>
          <w:sz w:val="32"/>
          <w:szCs w:val="32"/>
        </w:rPr>
        <w:t>或违反有关规定引起的后果</w:t>
      </w:r>
      <w:r>
        <w:rPr>
          <w:rFonts w:hint="eastAsia" w:ascii="仿宋_GB2312" w:hAnsi="Times New Roman" w:eastAsia="仿宋_GB2312" w:cs="Times New Roman"/>
          <w:color w:val="auto"/>
          <w:kern w:val="0"/>
          <w:sz w:val="32"/>
          <w:szCs w:val="32"/>
        </w:rPr>
        <w:t>，本人愿承担相关责任。</w:t>
      </w:r>
    </w:p>
    <w:p>
      <w:pPr>
        <w:spacing w:line="600" w:lineRule="exact"/>
        <w:ind w:firstLine="640" w:firstLineChars="200"/>
        <w:rPr>
          <w:rFonts w:ascii="仿宋_GB2312" w:hAnsi="Calibri" w:eastAsia="仿宋_GB2312" w:cs="Times New Roman"/>
          <w:color w:val="auto"/>
          <w:sz w:val="32"/>
          <w:szCs w:val="32"/>
        </w:rPr>
      </w:pPr>
    </w:p>
    <w:p>
      <w:pPr>
        <w:spacing w:line="600" w:lineRule="exact"/>
        <w:ind w:firstLine="640" w:firstLineChars="200"/>
        <w:rPr>
          <w:rFonts w:ascii="仿宋_GB2312" w:hAnsi="Calibri" w:eastAsia="仿宋_GB2312" w:cs="Times New Roman"/>
          <w:color w:val="auto"/>
          <w:sz w:val="32"/>
          <w:szCs w:val="32"/>
        </w:rPr>
      </w:pPr>
    </w:p>
    <w:p>
      <w:pPr>
        <w:spacing w:line="600" w:lineRule="exact"/>
        <w:ind w:firstLine="640" w:firstLineChars="200"/>
        <w:rPr>
          <w:rFonts w:ascii="仿宋_GB2312" w:hAnsi="Calibri" w:eastAsia="仿宋_GB2312" w:cs="Times New Roman"/>
          <w:color w:val="auto"/>
          <w:sz w:val="32"/>
          <w:szCs w:val="32"/>
        </w:rPr>
      </w:pPr>
    </w:p>
    <w:p>
      <w:pPr>
        <w:spacing w:line="600" w:lineRule="exact"/>
        <w:ind w:firstLine="3840" w:firstLineChars="1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承诺人（签字）：</w:t>
      </w:r>
    </w:p>
    <w:p>
      <w:pPr>
        <w:spacing w:line="600" w:lineRule="exact"/>
        <w:ind w:firstLine="640" w:firstLineChars="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身份证号码：</w:t>
      </w:r>
    </w:p>
    <w:p>
      <w:pPr>
        <w:spacing w:line="600" w:lineRule="exact"/>
        <w:ind w:firstLine="3840" w:firstLineChars="1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联系电话：</w:t>
      </w:r>
    </w:p>
    <w:p>
      <w:pPr>
        <w:spacing w:line="600" w:lineRule="exact"/>
        <w:ind w:firstLine="640" w:firstLineChars="200"/>
        <w:rPr>
          <w:rFonts w:ascii="仿宋_GB2312" w:hAnsi="Calibri" w:eastAsia="仿宋_GB2312" w:cs="Times New Roman"/>
          <w:color w:val="auto"/>
          <w:sz w:val="32"/>
          <w:szCs w:val="32"/>
        </w:rPr>
      </w:pPr>
      <w:r>
        <w:rPr>
          <w:rFonts w:hint="eastAsia" w:ascii="仿宋_GB2312" w:hAnsi="Calibri" w:eastAsia="仿宋_GB2312" w:cs="Times New Roman"/>
          <w:color w:val="auto"/>
          <w:sz w:val="32"/>
          <w:szCs w:val="32"/>
        </w:rPr>
        <w:t xml:space="preserve">           年   月  日</w:t>
      </w:r>
    </w:p>
    <w:p>
      <w:pPr>
        <w:spacing w:line="600" w:lineRule="exact"/>
        <w:ind w:firstLine="640" w:firstLineChars="200"/>
        <w:rPr>
          <w:rFonts w:ascii="仿宋_GB2312" w:hAnsi="Calibri" w:eastAsia="仿宋_GB2312" w:cs="Times New Roman"/>
          <w:color w:val="auto"/>
          <w:sz w:val="32"/>
          <w:szCs w:val="32"/>
        </w:rPr>
      </w:pPr>
    </w:p>
    <w:p>
      <w:pPr>
        <w:pStyle w:val="5"/>
        <w:widowControl/>
        <w:shd w:val="clear" w:color="auto" w:fill="FFFFFF"/>
        <w:spacing w:beforeAutospacing="0" w:afterAutospacing="0" w:line="580" w:lineRule="exact"/>
        <w:ind w:firstLine="555"/>
        <w:rPr>
          <w:rFonts w:ascii="仿宋_GB2312" w:hAnsi="微软雅黑" w:eastAsia="仿宋_GB2312" w:cs="仿宋_GB2312"/>
          <w:color w:val="auto"/>
          <w:spacing w:val="-15"/>
          <w:sz w:val="31"/>
          <w:szCs w:val="31"/>
          <w:shd w:val="clear" w:color="auto" w:fill="FFFFFF"/>
        </w:rPr>
      </w:pPr>
    </w:p>
    <w:sectPr>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34E9DC-D065-4536-ACD3-C934A5046EE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5DA9814-8BFB-420C-A4CF-F85F9C066379}"/>
  </w:font>
  <w:font w:name="仿宋_GB2312">
    <w:panose1 w:val="02010609030101010101"/>
    <w:charset w:val="86"/>
    <w:family w:val="modern"/>
    <w:pitch w:val="default"/>
    <w:sig w:usb0="00000001" w:usb1="080E0000" w:usb2="00000000" w:usb3="00000000" w:csb0="00040000" w:csb1="00000000"/>
    <w:embedRegular r:id="rId3" w:fontKey="{0755569D-7C93-4AB0-9298-BD5BED89A320}"/>
  </w:font>
  <w:font w:name="方正小标宋简体">
    <w:panose1 w:val="02010601030101010101"/>
    <w:charset w:val="86"/>
    <w:family w:val="auto"/>
    <w:pitch w:val="default"/>
    <w:sig w:usb0="00000001" w:usb1="080E0000" w:usb2="00000000" w:usb3="00000000" w:csb0="00040000" w:csb1="00000000"/>
    <w:embedRegular r:id="rId4" w:fontKey="{9F63CE26-1EC4-44E0-848B-D8ECBB0166E9}"/>
  </w:font>
  <w:font w:name="微软雅黑">
    <w:panose1 w:val="020B0503020204020204"/>
    <w:charset w:val="86"/>
    <w:family w:val="swiss"/>
    <w:pitch w:val="default"/>
    <w:sig w:usb0="80000287" w:usb1="280F3C52" w:usb2="00000016" w:usb3="00000000" w:csb0="0004001F" w:csb1="00000000"/>
    <w:embedRegular r:id="rId5" w:fontKey="{30D343ED-8A5C-4889-82DF-351D36C19B39}"/>
  </w:font>
  <w:font w:name="楷体_GB2312">
    <w:panose1 w:val="02010609030101010101"/>
    <w:charset w:val="86"/>
    <w:family w:val="modern"/>
    <w:pitch w:val="default"/>
    <w:sig w:usb0="00000001" w:usb1="080E0000" w:usb2="00000000" w:usb3="00000000" w:csb0="00040000" w:csb1="00000000"/>
    <w:embedRegular r:id="rId6" w:fontKey="{4DAF6494-94BA-4C06-9F4D-451D9A1FE09D}"/>
  </w:font>
  <w:font w:name="文星标宋">
    <w:altName w:val="微软雅黑"/>
    <w:panose1 w:val="00000000000000000000"/>
    <w:charset w:val="86"/>
    <w:family w:val="modern"/>
    <w:pitch w:val="default"/>
    <w:sig w:usb0="00000000" w:usb1="00000000" w:usb2="00000010" w:usb3="00000000" w:csb0="00040000" w:csb1="00000000"/>
    <w:embedRegular r:id="rId7" w:fontKey="{CF73331B-4697-4C40-BB58-07E578A733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ABCDF6"/>
    <w:multiLevelType w:val="singleLevel"/>
    <w:tmpl w:val="7FABCDF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E41F8"/>
    <w:rsid w:val="00024C0B"/>
    <w:rsid w:val="000444F8"/>
    <w:rsid w:val="002B7652"/>
    <w:rsid w:val="00346C4A"/>
    <w:rsid w:val="003F6F0E"/>
    <w:rsid w:val="00772EBD"/>
    <w:rsid w:val="00970868"/>
    <w:rsid w:val="00C44F43"/>
    <w:rsid w:val="00C85AE3"/>
    <w:rsid w:val="00D169F1"/>
    <w:rsid w:val="00E931D2"/>
    <w:rsid w:val="03505A52"/>
    <w:rsid w:val="038D78BB"/>
    <w:rsid w:val="074450D1"/>
    <w:rsid w:val="0934575B"/>
    <w:rsid w:val="0C8A18E1"/>
    <w:rsid w:val="0CA56F49"/>
    <w:rsid w:val="0D49408C"/>
    <w:rsid w:val="0EC42868"/>
    <w:rsid w:val="15300130"/>
    <w:rsid w:val="1E477475"/>
    <w:rsid w:val="22C579CD"/>
    <w:rsid w:val="24EF3E61"/>
    <w:rsid w:val="26607313"/>
    <w:rsid w:val="27A8493E"/>
    <w:rsid w:val="27EC5419"/>
    <w:rsid w:val="2E881ECE"/>
    <w:rsid w:val="2FF574B6"/>
    <w:rsid w:val="300B16AD"/>
    <w:rsid w:val="3093728C"/>
    <w:rsid w:val="3C714F05"/>
    <w:rsid w:val="3DCE3DD5"/>
    <w:rsid w:val="40B71D69"/>
    <w:rsid w:val="41C838EA"/>
    <w:rsid w:val="4326247C"/>
    <w:rsid w:val="4AB13AFF"/>
    <w:rsid w:val="4D6B5256"/>
    <w:rsid w:val="567326FB"/>
    <w:rsid w:val="57236170"/>
    <w:rsid w:val="58AE41F8"/>
    <w:rsid w:val="5B3E3A99"/>
    <w:rsid w:val="5DDA0407"/>
    <w:rsid w:val="653961CA"/>
    <w:rsid w:val="65543DAA"/>
    <w:rsid w:val="683141B6"/>
    <w:rsid w:val="68C2176C"/>
    <w:rsid w:val="6FA47199"/>
    <w:rsid w:val="765407E7"/>
    <w:rsid w:val="77CE5FA1"/>
    <w:rsid w:val="7956013B"/>
    <w:rsid w:val="7A7416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note text"/>
    <w:qFormat/>
    <w:uiPriority w:val="99"/>
    <w:pPr>
      <w:widowControl w:val="0"/>
      <w:snapToGrid w:val="0"/>
    </w:pPr>
    <w:rPr>
      <w:rFonts w:ascii="Times New Roman" w:hAnsi="Times New Roman" w:eastAsia="宋体" w:cs="Times New Roman"/>
      <w:kern w:val="2"/>
      <w:sz w:val="18"/>
      <w:szCs w:val="18"/>
      <w:lang w:val="en-US" w:eastAsia="zh-CN" w:bidi="ar-SA"/>
    </w:rPr>
  </w:style>
  <w:style w:type="paragraph" w:styleId="3">
    <w:name w:val="footer"/>
    <w:basedOn w:val="1"/>
    <w:link w:val="16"/>
    <w:qFormat/>
    <w:uiPriority w:val="0"/>
    <w:pPr>
      <w:tabs>
        <w:tab w:val="center" w:pos="4153"/>
        <w:tab w:val="right" w:pos="8306"/>
      </w:tabs>
      <w:snapToGrid w:val="0"/>
      <w:jc w:val="left"/>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paragraph" w:customStyle="1" w:styleId="9">
    <w:name w:val="样式1"/>
    <w:basedOn w:val="1"/>
    <w:qFormat/>
    <w:uiPriority w:val="0"/>
    <w:pPr>
      <w:widowControl/>
      <w:spacing w:line="580" w:lineRule="exact"/>
      <w:ind w:firstLine="200" w:firstLineChars="200"/>
      <w:jc w:val="left"/>
    </w:pPr>
    <w:rPr>
      <w:rFonts w:hint="eastAsia" w:ascii="黑体" w:hAnsi="黑体" w:eastAsia="黑体" w:cs="Times New Roman"/>
      <w:bCs/>
      <w:color w:val="000000"/>
      <w:kern w:val="0"/>
      <w:sz w:val="32"/>
      <w:szCs w:val="32"/>
    </w:rPr>
  </w:style>
  <w:style w:type="paragraph" w:customStyle="1" w:styleId="10">
    <w:name w:val="样式2"/>
    <w:basedOn w:val="1"/>
    <w:qFormat/>
    <w:uiPriority w:val="0"/>
    <w:pPr>
      <w:widowControl/>
      <w:spacing w:line="360" w:lineRule="auto"/>
      <w:ind w:firstLine="562" w:firstLineChars="200"/>
      <w:jc w:val="left"/>
    </w:pPr>
    <w:rPr>
      <w:rFonts w:hint="eastAsia" w:ascii="仿宋_GB2312" w:hAnsi="仿宋_GB2312" w:eastAsia="仿宋_GB2312" w:cs="Times New Roman"/>
      <w:b/>
      <w:color w:val="333333"/>
      <w:kern w:val="0"/>
      <w:sz w:val="32"/>
      <w:szCs w:val="32"/>
      <w:shd w:val="clear" w:color="auto" w:fill="FFFFFF"/>
    </w:rPr>
  </w:style>
  <w:style w:type="paragraph" w:customStyle="1" w:styleId="11">
    <w:name w:val="样式3"/>
    <w:basedOn w:val="1"/>
    <w:qFormat/>
    <w:uiPriority w:val="0"/>
    <w:pPr>
      <w:widowControl/>
      <w:spacing w:line="360" w:lineRule="auto"/>
      <w:ind w:firstLine="200" w:firstLineChars="200"/>
      <w:jc w:val="left"/>
    </w:pPr>
    <w:rPr>
      <w:rFonts w:hint="eastAsia" w:ascii="黑体" w:hAnsi="黑体" w:eastAsia="黑体" w:cs="Times New Roman"/>
      <w:bCs/>
      <w:color w:val="000000"/>
      <w:kern w:val="0"/>
      <w:sz w:val="32"/>
      <w:szCs w:val="32"/>
    </w:rPr>
  </w:style>
  <w:style w:type="paragraph" w:customStyle="1" w:styleId="12">
    <w:name w:val="样式4"/>
    <w:basedOn w:val="1"/>
    <w:link w:val="13"/>
    <w:qFormat/>
    <w:uiPriority w:val="0"/>
    <w:pPr>
      <w:widowControl/>
      <w:spacing w:line="360" w:lineRule="auto"/>
      <w:ind w:left="200" w:leftChars="200"/>
    </w:pPr>
    <w:rPr>
      <w:rFonts w:hint="eastAsia" w:ascii="仿宋_GB2312" w:hAnsi="仿宋_GB2312" w:eastAsia="黑体" w:cs="Times New Roman"/>
      <w:kern w:val="0"/>
      <w:sz w:val="32"/>
      <w:szCs w:val="32"/>
    </w:rPr>
  </w:style>
  <w:style w:type="character" w:customStyle="1" w:styleId="13">
    <w:name w:val="样式4 Char"/>
    <w:link w:val="12"/>
    <w:qFormat/>
    <w:uiPriority w:val="0"/>
    <w:rPr>
      <w:rFonts w:hint="eastAsia" w:ascii="仿宋_GB2312" w:hAnsi="仿宋_GB2312" w:eastAsia="黑体" w:cs="仿宋_GB2312"/>
      <w:kern w:val="0"/>
      <w:sz w:val="32"/>
      <w:szCs w:val="32"/>
    </w:rPr>
  </w:style>
  <w:style w:type="paragraph" w:customStyle="1" w:styleId="14">
    <w:name w:val="样式5"/>
    <w:basedOn w:val="1"/>
    <w:qFormat/>
    <w:uiPriority w:val="0"/>
    <w:pPr>
      <w:widowControl/>
      <w:spacing w:line="360" w:lineRule="auto"/>
      <w:ind w:firstLine="420"/>
      <w:jc w:val="left"/>
    </w:pPr>
    <w:rPr>
      <w:rFonts w:hint="eastAsia" w:ascii="仿宋_GB2312" w:hAnsi="仿宋_GB2312" w:eastAsia="黑体" w:cs="Times New Roman"/>
      <w:kern w:val="0"/>
      <w:sz w:val="32"/>
      <w:szCs w:val="32"/>
    </w:rPr>
  </w:style>
  <w:style w:type="character" w:customStyle="1" w:styleId="15">
    <w:name w:val="页眉 Char"/>
    <w:basedOn w:val="7"/>
    <w:link w:val="4"/>
    <w:qFormat/>
    <w:uiPriority w:val="0"/>
    <w:rPr>
      <w:rFonts w:asciiTheme="minorHAnsi" w:hAnsiTheme="minorHAnsi" w:eastAsiaTheme="minorEastAsia" w:cstheme="minorBidi"/>
      <w:kern w:val="2"/>
      <w:sz w:val="18"/>
      <w:szCs w:val="18"/>
    </w:rPr>
  </w:style>
  <w:style w:type="character" w:customStyle="1" w:styleId="16">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700</Words>
  <Characters>3991</Characters>
  <Lines>33</Lines>
  <Paragraphs>9</Paragraphs>
  <TotalTime>45</TotalTime>
  <ScaleCrop>false</ScaleCrop>
  <LinksUpToDate>false</LinksUpToDate>
  <CharactersWithSpaces>4682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2022-01-28T08:11:00Z</dcterms:created>
  <dc:creator>大方成圆</dc:creator>
  <cp:lastModifiedBy>洪笛流笙</cp:lastModifiedBy>
  <cp:lastPrinted>2022-02-21T08:24:15Z</cp:lastPrinted>
  <dcterms:modified xsi:type="dcterms:W3CDTF">2022-02-21T08:28:01Z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2A8E62A823D0403FA3D9A000E172D042</vt:lpwstr>
  </property>
</Properties>
</file>