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 w:ascii="宋体" w:hAnsi="宋体" w:eastAsia="宋体" w:cs="宋体"/>
          <w:b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附件2：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考生操作</w:t>
      </w:r>
      <w:bookmarkStart w:id="10" w:name="_GoBack"/>
      <w:bookmarkEnd w:id="10"/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 xml:space="preserve">一、考前准备................................................................1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1. 硬件准备...........................................................................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1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3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7.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手机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监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控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意外中断............................................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ind w:firstLine="562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>
      <w:pPr>
        <w:widowControl/>
        <w:spacing w:line="480" w:lineRule="auto"/>
        <w:ind w:firstLine="482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1. 硬件准备</w:t>
      </w:r>
    </w:p>
    <w:p>
      <w:pPr>
        <w:pStyle w:val="6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lang w:bidi="ar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推荐使用Windows系统</w:t>
      </w:r>
      <w:r>
        <w:rPr>
          <w:rFonts w:ascii="宋体" w:hAnsi="宋体" w:eastAsia="宋体" w:cs="宋体"/>
          <w:color w:val="000000"/>
          <w:kern w:val="0"/>
          <w:lang w:bidi="ar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。</w:t>
      </w:r>
      <w:r>
        <w:rPr>
          <w:rFonts w:ascii="宋体" w:hAnsi="宋体" w:eastAsia="宋体" w:cs="宋体"/>
          <w:color w:val="000000"/>
          <w:kern w:val="0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  <w:lang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ind w:firstLine="482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eastAsia="zh-Hans" w:bidi="ar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开始面试前清除所有后台应用，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考试期间退出其他占用视频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ind w:firstLine="361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考试要求 100M 以上宽带，实际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上行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 xml:space="preserve">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>
      <w:pPr>
        <w:widowControl/>
        <w:spacing w:line="480" w:lineRule="auto"/>
        <w:ind w:firstLine="482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648335</wp:posOffset>
            </wp:positionV>
            <wp:extent cx="4455160" cy="1870710"/>
            <wp:effectExtent l="0" t="0" r="1524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收到</w:t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面试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通知后</w:t>
      </w:r>
      <w:r>
        <w:rPr>
          <w:rFonts w:ascii="宋体" w:hAnsi="宋体" w:eastAsia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（如下图所示）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，先点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“查看准考证”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jc w:val="left"/>
        <w:rPr>
          <w:lang w:eastAsia="zh-Hans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模拟试考时间：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见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Hans" w:bidi="ar"/>
        </w:rPr>
        <w:t>具体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面试通知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正式考试当天，点击准考证界面的正式考试网址链接，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登录考试系统。</w:t>
      </w:r>
    </w:p>
    <w:p>
      <w:pPr>
        <w:widowControl/>
        <w:spacing w:line="480" w:lineRule="auto"/>
        <w:ind w:firstLine="482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进入考试系统后按照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下列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360" w:lineRule="auto"/>
        <w:ind w:firstLine="482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382438196_WPSOffice_Level2"/>
      <w:bookmarkStart w:id="2" w:name="_Toc1815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拍照完成后需进行人证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核身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3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ind w:firstLine="482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4" w:name="_Toc81512651"/>
      <w:bookmarkStart w:id="5" w:name="_Toc31027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2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6" w:name="_Toc15139"/>
      <w:bookmarkStart w:id="7" w:name="_Toc81512652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</w:p>
    <w:p>
      <w:pPr>
        <w:pStyle w:val="3"/>
        <w:ind w:firstLine="643" w:firstLineChars="200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  <w:lang w:eastAsia="zh-Hans" w:bidi="ar"/>
        </w:rPr>
      </w:pPr>
    </w:p>
    <w:p>
      <w:pPr>
        <w:pStyle w:val="6"/>
        <w:widowControl/>
        <w:spacing w:line="380" w:lineRule="atLeast"/>
        <w:jc w:val="left"/>
        <w:rPr>
          <w:rFonts w:ascii="宋体" w:hAnsi="宋体" w:eastAsia="宋体" w:cs="宋体"/>
          <w:color w:val="FF0000"/>
          <w:kern w:val="0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lang w:bidi="ar"/>
        </w:rPr>
        <w:t>注意：</w:t>
      </w:r>
      <w:r>
        <w:rPr>
          <w:rFonts w:ascii="宋体" w:hAnsi="宋体" w:eastAsia="宋体" w:cs="宋体"/>
          <w:color w:val="FF0000"/>
          <w:kern w:val="0"/>
          <w:lang w:bidi="ar"/>
        </w:rPr>
        <w:t>1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.视频录制时长上限是</w:t>
      </w:r>
      <w:r>
        <w:rPr>
          <w:rFonts w:ascii="宋体" w:hAnsi="宋体" w:eastAsia="宋体" w:cs="宋体"/>
          <w:color w:val="FF0000"/>
          <w:kern w:val="0"/>
          <w:lang w:bidi="ar"/>
        </w:rPr>
        <w:t>10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  <w:lang w:bidi="ar"/>
        </w:rPr>
        <w:t>2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3.考试时长</w:t>
      </w:r>
      <w:r>
        <w:rPr>
          <w:rFonts w:ascii="宋体" w:hAnsi="宋体" w:eastAsia="宋体" w:cs="宋体"/>
          <w:color w:val="FF0000"/>
          <w:kern w:val="0"/>
          <w:lang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右上角时间</w:t>
      </w:r>
      <w:r>
        <w:rPr>
          <w:rFonts w:ascii="宋体" w:hAnsi="宋体" w:eastAsia="宋体" w:cs="宋体"/>
          <w:color w:val="FF0000"/>
          <w:kern w:val="0"/>
          <w:lang w:bidi="ar"/>
        </w:rPr>
        <w:t>）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</w:p>
    <w:p>
      <w:pPr>
        <w:pStyle w:val="9"/>
        <w:widowControl/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 xml:space="preserve">    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作答完毕后交卷先点击【返回单元列表】回到主界面。</w:t>
      </w:r>
    </w:p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2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如图所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重新连接办法：将鼠标移动至灰色二维码处，二维码会自动放大，重新使用手机扫描二维码，手机会再次进入监控状态。</w:t>
      </w:r>
    </w:p>
    <w:p>
      <w:pPr>
        <w:rPr>
          <w:lang w:eastAsia="zh-Hans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DejaVu Sans">
    <w:altName w:val="Segoe Print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ong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imesNewRomanPSMT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633487872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sz w:val="21"/>
                              <w:szCs w:val="21"/>
                            </w:rPr>
                          </w:sdtEndPr>
                          <w:sdtContent>
                            <w:sdt>
                              <w:sdtPr>
                                <w:id w:val="1728636285"/>
                                <w:docPartObj>
                                  <w:docPartGallery w:val="autotext"/>
                                </w:docPartObj>
                              </w:sdtPr>
                              <w:sdtEndPr>
                                <w:rPr>
                                  <w:sz w:val="21"/>
                                  <w:szCs w:val="21"/>
                                </w:rPr>
                              </w:sdtEndPr>
                              <w:sdtContent>
                                <w:p>
                                  <w:pPr>
                                    <w:pStyle w:val="4"/>
                                    <w:jc w:val="center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1"/>
                                      <w:szCs w:val="21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</w:sdtContent>
                            </w:sdt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633487872"/>
                      <w:docPartObj>
                        <w:docPartGallery w:val="autotext"/>
                      </w:docPartObj>
                    </w:sdtPr>
                    <w:sdtEndPr>
                      <w:rPr>
                        <w:sz w:val="21"/>
                        <w:szCs w:val="21"/>
                      </w:rPr>
                    </w:sdtEndPr>
                    <w:sdtContent>
                      <w:sdt>
                        <w:sdtPr>
                          <w:id w:val="1728636285"/>
                          <w:docPartObj>
                            <w:docPartGallery w:val="autotext"/>
                          </w:docPartObj>
                        </w:sdtPr>
                        <w:sdtEndPr>
                          <w:rPr>
                            <w:sz w:val="21"/>
                            <w:szCs w:val="21"/>
                          </w:rPr>
                        </w:sdtEndPr>
                        <w:sdtContent>
                          <w:p>
                            <w:pPr>
                              <w:pStyle w:val="4"/>
                              <w:jc w:val="center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instrText xml:space="preserve">PAGE</w:instrTex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sz w:val="21"/>
                                <w:szCs w:val="21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</w:sdtContent>
                      </w:sdt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xMDNiMzVlYWZhODJlMGUwMWJjMmIzNjExMjA3Zjg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9B3EF0"/>
    <w:rsid w:val="009C68A7"/>
    <w:rsid w:val="00A43062"/>
    <w:rsid w:val="00AB2D93"/>
    <w:rsid w:val="00C25EE2"/>
    <w:rsid w:val="00C84ADE"/>
    <w:rsid w:val="00EB797A"/>
    <w:rsid w:val="00EE5D89"/>
    <w:rsid w:val="00FE7FCE"/>
    <w:rsid w:val="0FAF1779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2E36829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3D45DED"/>
    <w:rsid w:val="76FC40B5"/>
    <w:rsid w:val="777133CF"/>
    <w:rsid w:val="7BDFAF36"/>
    <w:rsid w:val="7D3FA249"/>
    <w:rsid w:val="7EB7E21A"/>
    <w:rsid w:val="7EF1442D"/>
    <w:rsid w:val="7EFFCDEC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6BD4433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0">
    <w:name w:val="页脚 字符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1537</Words>
  <Characters>3028</Characters>
  <Lines>24</Lines>
  <Paragraphs>6</Paragraphs>
  <TotalTime>6</TotalTime>
  <ScaleCrop>false</ScaleCrop>
  <LinksUpToDate>false</LinksUpToDate>
  <CharactersWithSpaces>3091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2022-05-20T02:01:00Z</dcterms:created>
  <dc:creator>gengxiaolong</dc:creator>
  <cp:lastModifiedBy>小医生</cp:lastModifiedBy>
  <cp:lastPrinted>2022-10-28T03:16:00Z</cp:lastPrinted>
  <dcterms:modified xsi:type="dcterms:W3CDTF">2022-10-28T04:52:06Z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D2D5BFB998CF48E58B8FEE927ED9D226</vt:lpwstr>
  </property>
</Properties>
</file>