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000" w:lineRule="exact"/>
        <w:jc w:val="both"/>
        <w:rPr>
          <w:rFonts w:hint="eastAsia" w:ascii="方正仿宋简体" w:hAnsi="Times New Roman" w:eastAsia="方正仿宋简体" w:cs="Times New Roman"/>
          <w:kern w:val="2"/>
          <w:sz w:val="32"/>
          <w:szCs w:val="32"/>
          <w:lang w:eastAsia="zh-CN"/>
        </w:rPr>
      </w:pPr>
    </w:p>
    <w:p>
      <w:pPr>
        <w:spacing w:after="0" w:line="440" w:lineRule="exact"/>
        <w:ind w:right="213" w:rightChars="97"/>
        <w:jc w:val="both"/>
        <w:rPr>
          <w:rFonts w:hint="eastAsia" w:ascii="方正仿宋简体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kern w:val="2"/>
          <w:sz w:val="32"/>
          <w:szCs w:val="32"/>
          <w:lang w:eastAsia="zh-CN"/>
        </w:rPr>
        <w:pict>
          <v:shape id="_x0000_s1028" o:spid="_x0000_s1028" o:spt="136" type="#_x0000_t136" style="position:absolute;left:0pt;margin-left:9pt;margin-top:15.7pt;height:56.7pt;width:423pt;z-index:251661312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济宁高新技术产业开发区管理委员会" style="font-family:方正小标宋简体;font-size:36pt;font-weight:bold;v-rotate-letters:f;v-same-letter-heights:f;v-text-align:center;v-text-spacing:68813f;"/>
          </v:shape>
        </w:pict>
      </w:r>
    </w:p>
    <w:p>
      <w:pPr>
        <w:spacing w:after="0" w:line="440" w:lineRule="exact"/>
        <w:jc w:val="both"/>
        <w:rPr>
          <w:rFonts w:hint="eastAsia" w:ascii="方正仿宋简体" w:hAnsi="Times New Roman" w:eastAsia="方正仿宋简体" w:cs="Times New Roman"/>
          <w:kern w:val="2"/>
          <w:sz w:val="32"/>
          <w:szCs w:val="32"/>
          <w:lang w:eastAsia="zh-CN"/>
        </w:rPr>
      </w:pPr>
    </w:p>
    <w:p>
      <w:pPr>
        <w:spacing w:after="0" w:line="440" w:lineRule="exact"/>
        <w:jc w:val="both"/>
        <w:rPr>
          <w:rFonts w:hint="eastAsia" w:ascii="方正仿宋简体" w:hAnsi="Times New Roman" w:eastAsia="方正仿宋简体" w:cs="Times New Roman"/>
          <w:kern w:val="2"/>
          <w:sz w:val="32"/>
          <w:szCs w:val="32"/>
          <w:lang w:eastAsia="zh-CN"/>
        </w:rPr>
      </w:pPr>
    </w:p>
    <w:p>
      <w:pPr>
        <w:spacing w:after="0" w:line="440" w:lineRule="exact"/>
        <w:jc w:val="both"/>
        <w:rPr>
          <w:rFonts w:hint="eastAsia" w:ascii="方正仿宋简体" w:hAnsi="Times New Roman" w:eastAsia="方正仿宋简体" w:cs="Times New Roman"/>
          <w:kern w:val="2"/>
          <w:sz w:val="32"/>
          <w:szCs w:val="32"/>
          <w:lang w:eastAsia="zh-CN"/>
        </w:rPr>
      </w:pPr>
    </w:p>
    <w:p>
      <w:pPr>
        <w:spacing w:after="0" w:line="560" w:lineRule="exact"/>
        <w:jc w:val="both"/>
        <w:rPr>
          <w:rFonts w:hint="eastAsia" w:ascii="方正仿宋简体" w:hAnsi="Times New Roman" w:eastAsia="方正仿宋简体" w:cs="Times New Roman"/>
          <w:kern w:val="2"/>
          <w:sz w:val="32"/>
          <w:szCs w:val="32"/>
          <w:lang w:eastAsia="zh-CN"/>
        </w:rPr>
      </w:pPr>
    </w:p>
    <w:p>
      <w:pPr>
        <w:spacing w:after="0" w:line="560" w:lineRule="exact"/>
        <w:ind w:right="400" w:rightChars="182"/>
        <w:jc w:val="both"/>
        <w:rPr>
          <w:rFonts w:hint="eastAsia" w:ascii="方正仿宋简体" w:hAnsi="Times New Roman" w:eastAsia="方正仿宋简体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仿宋简体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</w:rPr>
        <w:t>济高新管字〔202</w:t>
      </w:r>
      <w:r>
        <w:rPr>
          <w:rFonts w:hint="eastAsia" w:ascii="方正仿宋简体" w:eastAsia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</w:rPr>
        <w:t>〕</w:t>
      </w:r>
      <w:r>
        <w:rPr>
          <w:rFonts w:hint="eastAsia" w:ascii="方正仿宋简体" w:eastAsia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val="en-US" w:eastAsia="zh-CN"/>
        </w:rPr>
        <w:t>9</w:t>
      </w:r>
      <w:r>
        <w:rPr>
          <w:rFonts w:hint="eastAsia" w:ascii="方正仿宋简体" w:eastAsia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</w:rPr>
        <w:t>号</w:t>
      </w:r>
    </w:p>
    <w:p>
      <w:pPr>
        <w:spacing w:after="0" w:line="560" w:lineRule="exact"/>
        <w:jc w:val="both"/>
        <w:rPr>
          <w:rFonts w:hint="eastAsia" w:ascii="方正仿宋简体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kern w:val="2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86995</wp:posOffset>
                </wp:positionV>
                <wp:extent cx="5622925" cy="317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22925" cy="31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7pt;margin-top:6.85pt;height:0.25pt;width:442.75pt;z-index:251662336;mso-width-relative:page;mso-height-relative:page;" filled="f" stroked="t" coordsize="21600,21600" o:gfxdata="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UmyvtYAAAAIAQAADwAAAAAAAAABACAAAAAiAAAAZHJzL2Rvd25y&#10;ZXYueG1sUEsBAhQAFAAAAAgAh07iQIsZzv8AAgAA8gMAAA4AAAAAAAAAAQAgAAAAJQEAAGRycy9l&#10;Mm9Eb2MueG1sUEsFBgAAAAAGAAYAWQEAAJcFAAAAAA==&#10;">
                <v:path arrowok="t"/>
                <v:fill on="f" focussize="0,0"/>
                <v:stroke weight="1pt" color="#FF0000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ascii="方正小标宋简体" w:hAnsi="宋体" w:eastAsia="方正小标宋简体" w:cs="宋体"/>
          <w:b/>
          <w:bCs/>
          <w:color w:val="auto"/>
          <w:spacing w:val="0"/>
          <w:w w:val="100"/>
          <w:kern w:val="21"/>
          <w:position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w w:val="100"/>
          <w:kern w:val="21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w w:val="100"/>
          <w:kern w:val="21"/>
          <w:position w:val="0"/>
          <w:sz w:val="44"/>
          <w:szCs w:val="44"/>
          <w:lang w:eastAsia="zh-CN"/>
        </w:rPr>
        <w:t>济宁高新区管委会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w w:val="100"/>
          <w:kern w:val="21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w w:val="100"/>
          <w:kern w:val="21"/>
          <w:position w:val="0"/>
          <w:sz w:val="44"/>
          <w:szCs w:val="44"/>
          <w:lang w:eastAsia="zh-CN"/>
        </w:rPr>
        <w:t>关于印发济宁高新区国土空间生态修复规划（2021—2035年）的通知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/>
        <w:jc w:val="both"/>
        <w:textAlignment w:val="auto"/>
        <w:rPr>
          <w:rFonts w:ascii="仿宋" w:hAnsi="仿宋" w:eastAsia="仿宋"/>
          <w:b/>
          <w:bCs/>
          <w:color w:val="auto"/>
          <w:spacing w:val="0"/>
          <w:w w:val="100"/>
          <w:kern w:val="21"/>
          <w:position w:val="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eastAsia="zh-CN"/>
        </w:rPr>
        <w:t>各街道办事处，区直各部门单位，各驻区单位，各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val="en-US" w:eastAsia="zh-CN"/>
        </w:rPr>
        <w:t>区管国有企业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val="en-US" w:eastAsia="zh-CN"/>
        </w:rPr>
        <w:t>现将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eastAsia="zh-CN"/>
        </w:rPr>
        <w:t>《济宁高新区国土空间生态修复规划（2021—2035年）》印发给你们，请认真贯彻执行。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624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5461" w:firstLineChars="17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eastAsia="zh-CN"/>
        </w:rPr>
        <w:t>济宁高新区管委会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5461" w:firstLineChars="17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eastAsia="zh-CN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eastAsia="zh-CN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624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val="en-US" w:eastAsia="zh-CN"/>
        </w:rPr>
        <w:t>此件公开发布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w w:val="100"/>
          <w:kern w:val="21"/>
          <w:positio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w w:val="100"/>
          <w:kern w:val="21"/>
          <w:positio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w w:val="100"/>
          <w:kern w:val="21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w w:val="100"/>
          <w:kern w:val="21"/>
          <w:position w:val="0"/>
          <w:sz w:val="44"/>
          <w:szCs w:val="44"/>
          <w:lang w:eastAsia="zh-CN"/>
        </w:rPr>
        <w:t>济宁高新区国土空间生态修复规划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w w:val="100"/>
          <w:kern w:val="21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w w:val="100"/>
          <w:kern w:val="21"/>
          <w:position w:val="0"/>
          <w:sz w:val="44"/>
          <w:szCs w:val="44"/>
          <w:lang w:eastAsia="zh-CN"/>
        </w:rPr>
        <w:t>（2021—2035年）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val="en-US" w:eastAsia="zh-CN"/>
        </w:rPr>
        <w:t>另  附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pacing w:val="0"/>
          <w:w w:val="100"/>
          <w:kern w:val="21"/>
          <w:positio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</w:pPr>
    </w:p>
    <w:p>
      <w:pPr>
        <w:spacing w:line="560" w:lineRule="exact"/>
        <w:ind w:right="-647" w:rightChars="-294" w:firstLine="281" w:firstLineChars="100"/>
        <w:rPr>
          <w:rFonts w:hint="default"/>
          <w:b/>
          <w:bCs/>
          <w:lang w:val="en-US"/>
        </w:rPr>
      </w:pPr>
      <w:r>
        <w:rPr>
          <w:rFonts w:ascii="方正仿宋简体" w:eastAsia="方正仿宋简体" w:cs="方正仿宋简体"/>
          <w:b/>
          <w:bCs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36195</wp:posOffset>
                </wp:positionV>
                <wp:extent cx="5606415" cy="0"/>
                <wp:effectExtent l="0" t="0" r="0" b="0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641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0.35pt;margin-top:2.85pt;height:0pt;width:441.45pt;z-index:251660288;mso-width-relative:page;mso-height-relative:page;" filled="f" stroked="t" coordsize="21600,21600" o:gfxdata="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QXcHvVAAAABAEAAA8A&#10;AAAAAAAAAQAgAAAAIgAAAGRycy9kb3ducmV2LnhtbFBLAQIUABQAAAAIAIdO4kAqjZi24QEAAOMD&#10;AAAOAAAAAAAAAAEAIAAAACQBAABkcnMvZTJvRG9jLnhtbFBLBQYAAAAABgAGAFkBAAB3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简体" w:eastAsia="方正仿宋简体" w:cs="方正仿宋简体"/>
          <w:b/>
          <w:bCs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399415</wp:posOffset>
                </wp:positionV>
                <wp:extent cx="5606415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641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1.15pt;margin-top:31.45pt;height:0pt;width:441.45pt;z-index:251659264;mso-width-relative:page;mso-height-relative:page;" filled="f" stroked="t" coordsize="21600,21600" o:gfxdata="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wEk+3XAAAABwEA&#10;AA8AAAAAAAAAAQAgAAAAIgAAAGRycy9kb3ducmV2LnhtbFBLAQIUABQAAAAIAIdO4kASuhlT4gEA&#10;AOMDAAAOAAAAAAAAAAEAIAAAACYBAABkcnMvZTJvRG9jLnhtbFBLBQYAAAAABgAGAFkBAAB6BQAA&#10;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eastAsia="方正仿宋简体" w:cs="方正仿宋简体"/>
          <w:b/>
          <w:bCs/>
          <w:color w:val="auto"/>
          <w:sz w:val="28"/>
          <w:szCs w:val="28"/>
        </w:rPr>
        <w:t>济宁高新区管委</w:t>
      </w:r>
      <w:r>
        <w:rPr>
          <w:rFonts w:hint="eastAsia" w:ascii="方正仿宋简体" w:eastAsia="方正仿宋简体" w:cs="方正仿宋简体"/>
          <w:b/>
          <w:bCs/>
          <w:color w:val="auto"/>
          <w:sz w:val="28"/>
          <w:szCs w:val="28"/>
          <w:lang w:val="en-US" w:eastAsia="zh-CN"/>
        </w:rPr>
        <w:t>会</w:t>
      </w:r>
      <w:r>
        <w:rPr>
          <w:rFonts w:hint="eastAsia" w:ascii="方正仿宋简体" w:eastAsia="方正仿宋简体" w:cs="方正仿宋简体"/>
          <w:b/>
          <w:bCs/>
          <w:color w:val="auto"/>
          <w:sz w:val="28"/>
          <w:szCs w:val="28"/>
        </w:rPr>
        <w:t xml:space="preserve">办公室    </w:t>
      </w:r>
      <w:r>
        <w:rPr>
          <w:rFonts w:ascii="方正仿宋简体" w:eastAsia="方正仿宋简体" w:cs="方正仿宋简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方正仿宋简体" w:eastAsia="方正仿宋简体" w:cs="方正仿宋简体"/>
          <w:b/>
          <w:bCs/>
          <w:color w:val="auto"/>
          <w:sz w:val="28"/>
          <w:szCs w:val="28"/>
        </w:rPr>
        <w:t xml:space="preserve">     </w:t>
      </w:r>
      <w:r>
        <w:rPr>
          <w:rFonts w:hint="eastAsia" w:ascii="方正仿宋简体" w:eastAsia="方正仿宋简体" w:cs="方正仿宋简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eastAsia="方正仿宋简体" w:cs="方正仿宋简体"/>
          <w:b/>
          <w:bCs/>
          <w:color w:val="auto"/>
          <w:sz w:val="28"/>
          <w:szCs w:val="28"/>
        </w:rPr>
        <w:t xml:space="preserve">     202</w:t>
      </w:r>
      <w:r>
        <w:rPr>
          <w:rFonts w:hint="eastAsia" w:ascii="方正仿宋简体" w:eastAsia="方正仿宋简体" w:cs="方正仿宋简体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方正仿宋简体" w:eastAsia="方正仿宋简体" w:cs="方正仿宋简体"/>
          <w:b/>
          <w:bCs/>
          <w:color w:val="auto"/>
          <w:sz w:val="28"/>
          <w:szCs w:val="28"/>
        </w:rPr>
        <w:t>年</w:t>
      </w:r>
      <w:r>
        <w:rPr>
          <w:rFonts w:hint="eastAsia" w:ascii="方正仿宋简体" w:eastAsia="方正仿宋简体" w:cs="方正仿宋简体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方正仿宋简体" w:eastAsia="方正仿宋简体" w:cs="方正仿宋简体"/>
          <w:b/>
          <w:bCs/>
          <w:color w:val="auto"/>
          <w:sz w:val="28"/>
          <w:szCs w:val="28"/>
        </w:rPr>
        <w:t>月</w:t>
      </w:r>
      <w:r>
        <w:rPr>
          <w:rFonts w:hint="eastAsia" w:ascii="方正仿宋简体" w:eastAsia="方正仿宋简体" w:cs="方正仿宋简体"/>
          <w:b/>
          <w:bCs/>
          <w:color w:val="auto"/>
          <w:sz w:val="28"/>
          <w:szCs w:val="28"/>
          <w:lang w:val="en-US" w:eastAsia="zh-CN"/>
        </w:rPr>
        <w:t>18日印发</w:t>
      </w:r>
    </w:p>
    <w:sectPr>
      <w:footerReference r:id="rId6" w:type="first"/>
      <w:footerReference r:id="rId5" w:type="default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BD0A6D8-2C1D-481D-89A9-8514B4FF5EA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14794FE-6432-4578-B5DB-20AE6BF15E6B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9E6A5EB-CC63-472C-AECB-0AA56827D4ED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9550082-9787-4DC5-8C10-D01EF65732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FCAA7A2-C23B-4696-9B17-247722EB32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162560</wp:posOffset>
              </wp:positionV>
              <wp:extent cx="539750" cy="24765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2.8pt;height:19.5pt;width:42.5pt;mso-position-horizontal:outside;mso-position-horizontal-relative:margin;z-index:251661312;mso-width-relative:page;mso-height-relative:page;" filled="f" stroked="f" coordsize="21600,21600" o:gfxdata="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Qz+fXUAAAABQEAAA8AAAAAAAAAAQAgAAAAIgAAAGRycy9kb3ducmV2Lnht&#10;bFBLAQIUABQAAAAIAIdO4kAynNw0NgIAAGM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60"/>
      <w:jc w:val="center"/>
    </w:pPr>
    <w:r>
      <w:rPr>
        <w:lang w:val="en-US"/>
      </w:rPr>
      <w:fldChar w:fldCharType="begin"/>
    </w:r>
    <w:r>
      <w:instrText xml:space="preserve">PAGE   \* MERGEFORMAT</w:instrText>
    </w:r>
    <w:r>
      <w:rPr>
        <w:lang w:val="en-US"/>
      </w:rPr>
      <w:fldChar w:fldCharType="separate"/>
    </w:r>
    <w:r>
      <w:rPr>
        <w:lang w:val="zh-CN"/>
      </w:rPr>
      <w:t>143</w:t>
    </w:r>
    <w:r>
      <w:rPr>
        <w:lang w:val="zh-CN"/>
      </w:rPr>
      <w:fldChar w:fldCharType="end"/>
    </w:r>
  </w:p>
  <w:p>
    <w:pPr>
      <w:pStyle w:val="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NzU3M2EyMWJiZGM5NjA3OGEyZjgwNjJhMjRhZjkifQ=="/>
  </w:docVars>
  <w:rsids>
    <w:rsidRoot w:val="4A0677AF"/>
    <w:rsid w:val="02346D7F"/>
    <w:rsid w:val="07850723"/>
    <w:rsid w:val="0D365617"/>
    <w:rsid w:val="0DFE1AFC"/>
    <w:rsid w:val="18493525"/>
    <w:rsid w:val="1B9337FA"/>
    <w:rsid w:val="4A0677AF"/>
    <w:rsid w:val="53192AD0"/>
    <w:rsid w:val="53A61AD0"/>
    <w:rsid w:val="53BB4375"/>
    <w:rsid w:val="56631FAC"/>
    <w:rsid w:val="65D057E5"/>
    <w:rsid w:val="68900F06"/>
    <w:rsid w:val="6C951DF3"/>
    <w:rsid w:val="6DC57DFB"/>
    <w:rsid w:val="71240807"/>
    <w:rsid w:val="73426189"/>
    <w:rsid w:val="786F7A21"/>
    <w:rsid w:val="7A0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autoRedefine/>
    <w:qFormat/>
    <w:uiPriority w:val="0"/>
    <w:pPr>
      <w:spacing w:line="300" w:lineRule="auto"/>
      <w:ind w:firstLine="567"/>
    </w:pPr>
    <w:rPr>
      <w:sz w:val="28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7901</Words>
  <Characters>10083</Characters>
  <Lines>0</Lines>
  <Paragraphs>0</Paragraphs>
  <TotalTime>0</TotalTime>
  <ScaleCrop>false</ScaleCrop>
  <LinksUpToDate>false</LinksUpToDate>
  <CharactersWithSpaces>10181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2022-08-03T08:17:00Z</dcterms:created>
  <dc:creator>水手公园</dc:creator>
  <cp:lastModifiedBy>水手公园</cp:lastModifiedBy>
  <cp:lastPrinted>2024-04-23T08:12:00Z</cp:lastPrinted>
  <dcterms:modified xsi:type="dcterms:W3CDTF">2024-04-23T10:13:26Z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EF915C907A6D4F3B8BB86D4587661F05</vt:lpwstr>
  </property>
</Properties>
</file>