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795" w:lineRule="atLeast"/>
        <w:ind w:left="0" w:right="0"/>
        <w:jc w:val="center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  <w:bdr w:val="none" w:color="auto" w:sz="0" w:space="0"/>
          <w:shd w:val="clear" w:fill="FFFFFF"/>
        </w:rPr>
        <w:t>2025年2月山东省电子税务局常见问题汇总（一）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6350" cy="7309485"/>
            <wp:effectExtent l="0" t="0" r="0" b="5715"/>
            <wp:docPr id="1" name="图片 1" descr="0efff512838b489e99cd3e889e1793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fff512838b489e99cd3e889e17931b"/>
                    <pic:cNvPicPr>
                      <a:picLocks noChangeAspect="1"/>
                    </pic:cNvPicPr>
                  </pic:nvPicPr>
                  <pic:blipFill>
                    <a:blip r:embed="rId4"/>
                    <a:srcRect b="7267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30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5885" cy="8592185"/>
            <wp:effectExtent l="0" t="0" r="5715" b="18415"/>
            <wp:docPr id="2" name="图片 2" descr="0efff512838b489e99cd3e889e1793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fff512838b489e99cd3e889e17931b"/>
                    <pic:cNvPicPr>
                      <a:picLocks noChangeAspect="1"/>
                    </pic:cNvPicPr>
                  </pic:nvPicPr>
                  <pic:blipFill>
                    <a:blip r:embed="rId4"/>
                    <a:srcRect t="27231" b="44403"/>
                    <a:stretch>
                      <a:fillRect/>
                    </a:stretch>
                  </pic:blipFill>
                  <pic:spPr>
                    <a:xfrm>
                      <a:off x="0" y="0"/>
                      <a:ext cx="5175885" cy="859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8590" cy="8589010"/>
            <wp:effectExtent l="0" t="0" r="10160" b="2540"/>
            <wp:docPr id="3" name="图片 3" descr="0efff512838b489e99cd3e889e1793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efff512838b489e99cd3e889e17931b"/>
                    <pic:cNvPicPr>
                      <a:picLocks noChangeAspect="1"/>
                    </pic:cNvPicPr>
                  </pic:nvPicPr>
                  <pic:blipFill>
                    <a:blip r:embed="rId4"/>
                    <a:srcRect t="55935" b="15196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858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4465" cy="6303010"/>
            <wp:effectExtent l="0" t="0" r="13335" b="2540"/>
            <wp:docPr id="4" name="图片 4" descr="0efff512838b489e99cd3e889e1793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efff512838b489e99cd3e889e17931b"/>
                    <pic:cNvPicPr>
                      <a:picLocks noChangeAspect="1"/>
                    </pic:cNvPicPr>
                  </pic:nvPicPr>
                  <pic:blipFill>
                    <a:blip r:embed="rId4"/>
                    <a:srcRect t="84675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630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C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2025-02-18T01:27:33Z</dcterms:created>
  <dc:creator>Administrator</dc:creator>
  <cp:lastModifiedBy>孔莉</cp:lastModifiedBy>
  <dcterms:modified xsi:type="dcterms:W3CDTF">2025-02-18T01:31:01Z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