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</w:rPr>
        <w:t>社会救助领域基层政务公开标准目录</w:t>
      </w:r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■社区/村公示栏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■社区/村公示栏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■社区/村公示栏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村公示栏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■社区/村公示栏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■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■社区/村公示栏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街道办事处民政办公室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■社区/村公示栏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000000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/>
          <w:kern w:val="44"/>
          <w:sz w:val="30"/>
          <w:szCs w:val="44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/>
          <w:kern w:val="44"/>
          <w:sz w:val="30"/>
          <w:szCs w:val="44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/>
          <w:kern w:val="44"/>
          <w:sz w:val="30"/>
          <w:szCs w:val="44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/>
          <w:kern w:val="44"/>
          <w:sz w:val="30"/>
          <w:szCs w:val="44"/>
          <w:lang w:val="en-US" w:eastAsia="zh-CN" w:bidi="ar-SA"/>
        </w:rPr>
      </w:pPr>
    </w:p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7F76"/>
    <w:rsid w:val="6B81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2020-12-16T08:32:00Z</dcterms:created>
  <dc:creator>……</dc:creator>
  <cp:lastModifiedBy>……</cp:lastModifiedBy>
  <dcterms:modified xsi:type="dcterms:W3CDTF">2020-12-16T08:32:48Z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