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济宁高新区整治车辆超限超载和重型柴油车辆尾气治理工作领导小组成员名单</w:t>
      </w:r>
    </w:p>
    <w:p>
      <w:pPr>
        <w:adjustRightInd w:val="0"/>
        <w:snapToGrid w:val="0"/>
        <w:spacing w:line="580" w:lineRule="exact"/>
        <w:jc w:val="center"/>
        <w:rPr>
          <w:rFonts w:hint="eastAsia" w:ascii="方正仿宋简体" w:hAnsi="仿宋_GB2312" w:eastAsia="方正仿宋简体" w:cs="仿宋_GB2312"/>
          <w:sz w:val="32"/>
          <w:szCs w:val="32"/>
        </w:rPr>
      </w:pPr>
    </w:p>
    <w:p>
      <w:pPr>
        <w:adjustRightInd w:val="0"/>
        <w:snapToGrid w:val="0"/>
        <w:spacing w:line="580" w:lineRule="exact"/>
        <w:ind w:firstLine="640" w:firstLineChars="200"/>
        <w:jc w:val="left"/>
        <w:rPr>
          <w:rFonts w:hint="eastAsia" w:ascii="方正仿宋简体" w:hAnsi="仿宋_GB2312" w:eastAsia="方正仿宋简体" w:cs="仿宋_GB2312"/>
          <w:sz w:val="32"/>
          <w:szCs w:val="32"/>
        </w:rPr>
      </w:pPr>
      <w:r>
        <w:rPr>
          <w:rFonts w:hint="eastAsia" w:ascii="方正黑体简体" w:hAnsi="仿宋_GB2312" w:eastAsia="方正黑体简体" w:cs="仿宋_GB2312"/>
          <w:sz w:val="32"/>
          <w:szCs w:val="32"/>
        </w:rPr>
        <w:t>组  长：</w:t>
      </w:r>
      <w:r>
        <w:rPr>
          <w:rFonts w:hint="eastAsia" w:ascii="方正仿宋简体" w:hAnsi="仿宋_GB2312" w:eastAsia="方正仿宋简体" w:cs="仿宋_GB2312"/>
          <w:sz w:val="32"/>
          <w:szCs w:val="32"/>
        </w:rPr>
        <w:t>蔡新国  党工委委员，蓼河新区指挥部副总指挥、</w:t>
      </w:r>
    </w:p>
    <w:p>
      <w:pPr>
        <w:adjustRightInd w:val="0"/>
        <w:snapToGrid w:val="0"/>
        <w:spacing w:line="580" w:lineRule="exact"/>
        <w:ind w:firstLine="3200" w:firstLineChars="1000"/>
        <w:jc w:val="left"/>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办公室主任</w:t>
      </w:r>
    </w:p>
    <w:p>
      <w:pPr>
        <w:adjustRightInd w:val="0"/>
        <w:snapToGrid w:val="0"/>
        <w:spacing w:line="580" w:lineRule="exact"/>
        <w:ind w:firstLine="640" w:firstLineChars="200"/>
        <w:jc w:val="left"/>
        <w:rPr>
          <w:rFonts w:hint="eastAsia" w:ascii="方正仿宋简体" w:hAnsi="仿宋_GB2312" w:eastAsia="方正仿宋简体" w:cs="仿宋_GB2312"/>
          <w:sz w:val="32"/>
          <w:szCs w:val="32"/>
        </w:rPr>
      </w:pPr>
      <w:r>
        <w:rPr>
          <w:rFonts w:hint="eastAsia" w:ascii="方正黑体简体" w:hAnsi="仿宋_GB2312" w:eastAsia="方正黑体简体" w:cs="仿宋_GB2312"/>
          <w:sz w:val="32"/>
          <w:szCs w:val="32"/>
        </w:rPr>
        <w:t>副组长：</w:t>
      </w:r>
      <w:r>
        <w:rPr>
          <w:rFonts w:hint="eastAsia" w:ascii="方正仿宋简体" w:hAnsi="仿宋_GB2312" w:eastAsia="方正仿宋简体" w:cs="仿宋_GB2312"/>
          <w:sz w:val="32"/>
          <w:szCs w:val="32"/>
        </w:rPr>
        <w:t>黄蒙蒙  公安分局局长</w:t>
      </w:r>
    </w:p>
    <w:p>
      <w:pPr>
        <w:adjustRightInd w:val="0"/>
        <w:snapToGrid w:val="0"/>
        <w:spacing w:line="580" w:lineRule="exact"/>
        <w:ind w:firstLine="1900" w:firstLineChars="594"/>
        <w:jc w:val="left"/>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董  杰  生态环境分局负责人</w:t>
      </w:r>
    </w:p>
    <w:p>
      <w:pPr>
        <w:adjustRightInd w:val="0"/>
        <w:snapToGrid w:val="0"/>
        <w:spacing w:line="580" w:lineRule="exact"/>
        <w:ind w:firstLine="1920" w:firstLineChars="600"/>
        <w:jc w:val="left"/>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杨小生  城市管理局局长</w:t>
      </w:r>
    </w:p>
    <w:p>
      <w:pPr>
        <w:adjustRightInd w:val="0"/>
        <w:snapToGrid w:val="0"/>
        <w:spacing w:line="580" w:lineRule="exact"/>
        <w:ind w:firstLine="640" w:firstLineChars="200"/>
        <w:rPr>
          <w:rFonts w:hint="eastAsia" w:ascii="方正仿宋简体" w:hAnsi="仿宋_GB2312" w:eastAsia="方正仿宋简体" w:cs="仿宋_GB2312"/>
          <w:sz w:val="32"/>
          <w:szCs w:val="32"/>
        </w:rPr>
      </w:pPr>
      <w:r>
        <w:rPr>
          <w:rFonts w:hint="eastAsia" w:ascii="方正黑体简体" w:hAnsi="仿宋_GB2312" w:eastAsia="方正黑体简体" w:cs="仿宋_GB2312"/>
          <w:sz w:val="32"/>
          <w:szCs w:val="32"/>
        </w:rPr>
        <w:t>成  员：</w:t>
      </w:r>
      <w:r>
        <w:rPr>
          <w:rFonts w:hint="eastAsia" w:ascii="方正仿宋简体" w:hAnsi="仿宋_GB2312" w:eastAsia="方正仿宋简体" w:cs="仿宋_GB2312"/>
          <w:sz w:val="32"/>
          <w:szCs w:val="32"/>
        </w:rPr>
        <w:t>李云刚  高新区交警大队大队长</w:t>
      </w:r>
    </w:p>
    <w:p>
      <w:pPr>
        <w:adjustRightInd w:val="0"/>
        <w:snapToGrid w:val="0"/>
        <w:spacing w:line="580" w:lineRule="exact"/>
        <w:ind w:firstLine="1920" w:firstLineChars="600"/>
        <w:jc w:val="left"/>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王  进  经济发展局副局长</w:t>
      </w:r>
    </w:p>
    <w:p>
      <w:pPr>
        <w:spacing w:line="580" w:lineRule="exact"/>
        <w:ind w:firstLine="1920" w:firstLineChars="6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马  涛  财政局副局长</w:t>
      </w:r>
    </w:p>
    <w:p>
      <w:pPr>
        <w:adjustRightInd w:val="0"/>
        <w:snapToGrid w:val="0"/>
        <w:spacing w:line="580" w:lineRule="exact"/>
        <w:ind w:firstLine="1920" w:firstLineChars="600"/>
        <w:jc w:val="left"/>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王福坤  住房和城乡建设局副局长</w:t>
      </w:r>
    </w:p>
    <w:p>
      <w:pPr>
        <w:adjustRightInd w:val="0"/>
        <w:snapToGrid w:val="0"/>
        <w:spacing w:line="580" w:lineRule="exact"/>
        <w:ind w:firstLine="1920" w:firstLineChars="6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赵行光  市场监督管理局副局长</w:t>
      </w:r>
    </w:p>
    <w:p>
      <w:pPr>
        <w:adjustRightInd w:val="0"/>
        <w:snapToGrid w:val="0"/>
        <w:spacing w:line="580" w:lineRule="exact"/>
        <w:ind w:firstLine="1920" w:firstLineChars="6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李学良  生态环境分局污控科负责人</w:t>
      </w:r>
    </w:p>
    <w:p>
      <w:pPr>
        <w:spacing w:line="580" w:lineRule="exact"/>
        <w:ind w:firstLine="1920" w:firstLineChars="6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高红卫  城市管理局副局长、交通运输管理局局长</w:t>
      </w:r>
    </w:p>
    <w:p>
      <w:pPr>
        <w:adjustRightInd w:val="0"/>
        <w:snapToGrid w:val="0"/>
        <w:spacing w:line="580" w:lineRule="exact"/>
        <w:ind w:firstLine="1920" w:firstLineChars="6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 xml:space="preserve">王  涛  </w:t>
      </w:r>
      <w:r>
        <w:rPr>
          <w:rFonts w:hint="eastAsia" w:ascii="宋体" w:hAnsi="宋体" w:cs="宋体"/>
          <w:sz w:val="32"/>
          <w:szCs w:val="32"/>
        </w:rPr>
        <w:t>洸</w:t>
      </w:r>
      <w:r>
        <w:rPr>
          <w:rFonts w:hint="eastAsia" w:ascii="方正仿宋简体" w:hAnsi="方正仿宋简体" w:eastAsia="方正仿宋简体" w:cs="方正仿宋简体"/>
          <w:sz w:val="32"/>
          <w:szCs w:val="32"/>
        </w:rPr>
        <w:t>河街道办事处主任</w:t>
      </w:r>
    </w:p>
    <w:p>
      <w:pPr>
        <w:adjustRightInd w:val="0"/>
        <w:snapToGrid w:val="0"/>
        <w:spacing w:line="580" w:lineRule="exact"/>
        <w:ind w:firstLine="1920" w:firstLineChars="6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张茂盛  柳行街道办事处主任</w:t>
      </w:r>
    </w:p>
    <w:p>
      <w:pPr>
        <w:adjustRightInd w:val="0"/>
        <w:snapToGrid w:val="0"/>
        <w:spacing w:line="580" w:lineRule="exact"/>
        <w:ind w:firstLine="1920" w:firstLineChars="6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刘  勇  黄屯街道办事处主任</w:t>
      </w:r>
    </w:p>
    <w:p>
      <w:pPr>
        <w:adjustRightInd w:val="0"/>
        <w:snapToGrid w:val="0"/>
        <w:spacing w:line="580" w:lineRule="exact"/>
        <w:ind w:firstLine="1920" w:firstLineChars="6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杜  涛  王因街道办事处主任</w:t>
      </w:r>
    </w:p>
    <w:p>
      <w:pPr>
        <w:adjustRightInd w:val="0"/>
        <w:snapToGrid w:val="0"/>
        <w:spacing w:line="580" w:lineRule="exact"/>
        <w:ind w:firstLine="1920" w:firstLineChars="6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高东旭  接庄街道办事处主任</w:t>
      </w:r>
    </w:p>
    <w:p>
      <w:pPr>
        <w:adjustRightInd w:val="0"/>
        <w:snapToGrid w:val="0"/>
        <w:spacing w:line="580" w:lineRule="exact"/>
        <w:ind w:firstLine="640" w:firstLineChars="200"/>
        <w:jc w:val="left"/>
      </w:pPr>
      <w:r>
        <w:rPr>
          <w:rFonts w:hint="eastAsia" w:ascii="方正仿宋简体" w:hAnsi="仿宋_GB2312" w:eastAsia="方正仿宋简体" w:cs="仿宋_GB2312"/>
          <w:sz w:val="32"/>
          <w:szCs w:val="32"/>
        </w:rPr>
        <w:t>领导小组下设办公室，办公室设在区交通运输管理局，高红卫同志兼任办公室主任。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B2906"/>
    <w:rsid w:val="0D7B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2019-12-10T09:38:00Z</dcterms:created>
  <dc:creator>mxt</dc:creator>
  <cp:lastModifiedBy>mxt</cp:lastModifiedBy>
  <dcterms:modified xsi:type="dcterms:W3CDTF">2019-12-10T09:39:03Z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