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1DAF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6D27C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2AC3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2583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532A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5A01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13CE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7564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济高新管发〔2025〕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号</w:t>
      </w:r>
    </w:p>
    <w:p w14:paraId="2FC8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4100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</w:p>
    <w:p w14:paraId="5E1C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/>
          <w:b/>
          <w:bCs/>
          <w:kern w:val="21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  <w:t>济宁高新区管委会</w:t>
      </w:r>
    </w:p>
    <w:p w14:paraId="0F131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简体"/>
          <w:b/>
          <w:bCs/>
          <w:kern w:val="21"/>
          <w:sz w:val="44"/>
          <w:szCs w:val="44"/>
          <w:lang w:eastAsia="zh-CN" w:bidi="ar"/>
        </w:rPr>
      </w:pPr>
      <w:r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  <w:t>关于公布2024年度工业企业</w:t>
      </w:r>
      <w:r>
        <w:rPr>
          <w:rFonts w:hint="eastAsia" w:ascii="Times New Roman" w:hAnsi="Times New Roman" w:eastAsia="方正小标宋简体"/>
          <w:b/>
          <w:bCs/>
          <w:kern w:val="21"/>
          <w:sz w:val="44"/>
          <w:szCs w:val="44"/>
          <w:lang w:eastAsia="zh-CN" w:bidi="ar"/>
        </w:rPr>
        <w:t>“</w:t>
      </w:r>
      <w:r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  <w:t>亩产效益</w:t>
      </w:r>
      <w:r>
        <w:rPr>
          <w:rFonts w:hint="eastAsia" w:ascii="Times New Roman" w:hAnsi="Times New Roman" w:eastAsia="方正小标宋简体"/>
          <w:b/>
          <w:bCs/>
          <w:kern w:val="21"/>
          <w:sz w:val="44"/>
          <w:szCs w:val="44"/>
          <w:lang w:eastAsia="zh-CN" w:bidi="ar"/>
        </w:rPr>
        <w:t>”</w:t>
      </w:r>
    </w:p>
    <w:p w14:paraId="6B44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  <w:r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  <w:t>综合评价结果的通知</w:t>
      </w:r>
    </w:p>
    <w:p w14:paraId="371D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Times New Roman" w:hAnsi="Times New Roman" w:eastAsia="方正小标宋简体"/>
          <w:b/>
          <w:bCs/>
          <w:kern w:val="21"/>
          <w:sz w:val="44"/>
          <w:szCs w:val="44"/>
          <w:lang w:bidi="ar"/>
        </w:rPr>
      </w:pPr>
    </w:p>
    <w:p w14:paraId="7F31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各街道办事处，区直各部门单位，各驻区单位，各区管国有企业：</w:t>
      </w:r>
    </w:p>
    <w:p w14:paraId="0C35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根据山东省工信厅等部门联合印发的《关于做好2025年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亩产效益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评价改革工作的通知》（鲁工信运〔2025〕72号），我区对2024年度271家规模以上工业企业和78家规模以下工业企业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亩产效益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进行评价。经数据采集、核实确认、评价测算、结果公示等环节，271家规模以上工业企业中，51家企业被评为A类，128家企业被评为B类，75家企业被评为C类，3家企业被评为D类，14家企业列为T类（暂不评价类）；78家规模以下工业企业中，15家企业被评为A类，39家企业被评为B类，22家企业被评为C类，2家企业被评为D类。现将分类综合评价结果予以公布。</w:t>
      </w:r>
    </w:p>
    <w:p w14:paraId="29442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ascii="Times New Roman" w:hAnsi="Times New Roman"/>
          <w:b/>
          <w:bCs/>
          <w:kern w:val="21"/>
          <w:sz w:val="32"/>
          <w:szCs w:val="32"/>
        </w:rPr>
      </w:pPr>
    </w:p>
    <w:p w14:paraId="1318F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附件：1. 高新区2024年度规模以上工业企业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亩产效益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”</w:t>
      </w:r>
    </w:p>
    <w:p w14:paraId="315D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928" w:firstLineChars="60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综合评价结果</w:t>
      </w:r>
    </w:p>
    <w:p w14:paraId="03B18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606" w:firstLineChars="500"/>
        <w:textAlignment w:val="auto"/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2. 高新区2024年度规模以下工业企业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亩产效益</w:t>
      </w:r>
      <w:r>
        <w:rPr>
          <w:rFonts w:hint="eastAsia" w:ascii="Times New Roman" w:hAnsi="Times New Roman" w:eastAsia="方正仿宋简体"/>
          <w:b/>
          <w:bCs/>
          <w:kern w:val="21"/>
          <w:sz w:val="32"/>
          <w:szCs w:val="32"/>
          <w:lang w:eastAsia="zh-CN"/>
        </w:rPr>
        <w:t>”</w:t>
      </w:r>
    </w:p>
    <w:p w14:paraId="0E220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928" w:firstLineChars="60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综合评价结果</w:t>
      </w:r>
    </w:p>
    <w:p w14:paraId="4B9919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</w:p>
    <w:p w14:paraId="4B76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40" w:firstLineChars="1600"/>
        <w:jc w:val="left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济宁高新区管委会</w:t>
      </w:r>
    </w:p>
    <w:p w14:paraId="2CA3A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40" w:firstLineChars="1600"/>
        <w:jc w:val="both"/>
        <w:textAlignment w:val="auto"/>
        <w:rPr>
          <w:rFonts w:ascii="Times New Roman" w:hAnsi="Times New Roman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2025年8月</w:t>
      </w:r>
      <w:r>
        <w:rPr>
          <w:rFonts w:hint="eastAsia" w:ascii="Times New Roman" w:hAnsi="Times New Roman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38C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ascii="Times New Roman" w:hAnsi="Times New Roman" w:eastAsia="方正仿宋简体"/>
          <w:b/>
          <w:bCs/>
          <w:kern w:val="21"/>
          <w:sz w:val="32"/>
          <w:szCs w:val="32"/>
        </w:rPr>
      </w:pPr>
    </w:p>
    <w:p w14:paraId="1D68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t>（此件公开发布）</w:t>
      </w:r>
      <w:r>
        <w:rPr>
          <w:rFonts w:ascii="Times New Roman" w:hAnsi="Times New Roman" w:eastAsia="方正仿宋简体"/>
          <w:b/>
          <w:bCs/>
          <w:kern w:val="21"/>
          <w:sz w:val="32"/>
          <w:szCs w:val="32"/>
        </w:rPr>
        <w:br w:type="page"/>
      </w:r>
      <w:bookmarkStart w:id="0" w:name="_Hlk204879055"/>
      <w:r>
        <w:rPr>
          <w:rFonts w:ascii="Times New Roman" w:hAnsi="Times New Roman" w:eastAsia="方正黑体简体"/>
          <w:b/>
          <w:bCs/>
          <w:sz w:val="32"/>
          <w:szCs w:val="32"/>
        </w:rPr>
        <w:t>附件1</w:t>
      </w:r>
    </w:p>
    <w:p w14:paraId="71C9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高新区2024年度规模以上工业企业</w:t>
      </w:r>
    </w:p>
    <w:p w14:paraId="67125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亩产效益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综合评价结果</w:t>
      </w:r>
    </w:p>
    <w:bookmarkEnd w:id="0"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66"/>
        <w:gridCol w:w="1749"/>
        <w:gridCol w:w="1747"/>
      </w:tblGrid>
      <w:tr w14:paraId="53AA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203A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6133B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CA72F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68D5D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22"/>
                <w:szCs w:val="22"/>
              </w:rPr>
              <w:t>评价类别</w:t>
            </w:r>
          </w:p>
        </w:tc>
      </w:tr>
      <w:tr w14:paraId="1978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3D5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834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济宁科力光电产业有限责任公司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58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625E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E1F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83F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EEB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山东拓新电气有限公司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89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4B7E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0C70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2DD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C1F9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浩珂科技有限公司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4FFE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B35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973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5D3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9CD6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山东莱恩光电科技股份有限公司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A2B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1FA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5E2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8A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3BA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济宁矿业集团有限公司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8BFF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95A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9A5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A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44E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济宁鲁科检测器材有限公司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5E2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217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3CC4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889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F88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山东佳和环保科技有限公司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512B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B52D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521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D0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D99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济宁市华达液压机械有限公司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389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C44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3BF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23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68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伊顿液压系统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DC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352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1CB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AD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D85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济宁易腾液压有限公司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E804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C58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D4E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4CD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0B84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济宁迈斯伯尔机械股份有限公司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A9C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BDE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B92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C8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C72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济宁耀坤机械有限公司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23A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F57A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C54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2D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553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山特维克（济宁）矿山科技有限公司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2231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9CC0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17EE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841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FB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山推工程机械股份有限公司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A8D4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79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176C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FF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5EB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济宁华东新型材料有限公司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EE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985B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C60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66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032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山东奥斯登房车有限公司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465D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3F16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4AD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BB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5581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济宁圣电电子有限公司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4C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D9A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0867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7CF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95C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辰欣药业股份有限公司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50B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B9CB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266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12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B7F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山东通佳机械有限公司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BD4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86F6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CEE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A8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FF42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山东英特力新材料有限公司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5B72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06E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1810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4BD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ADE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中国重汽集团济宁商用车有限公司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B65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17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508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CB4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FD3C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胜代机械（山东）有限公司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D79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915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2463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07B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F6CE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山东源根石油化工有限公司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7C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405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FD6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02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23EE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济宁市微科特机械制造有限责任公司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06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03E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A9C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F74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AA1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山东鲁抗医药股份有限公司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562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2D5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1D98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CD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A3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济宁市松岳建设机械有限公司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EB7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51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1F8C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56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AEF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济宁重信锻造有限公司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0901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442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5B8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3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D15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山东天博食品配料有限公司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D8F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4449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58BA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E4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844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济宁金水科技有限公司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1C6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1440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35FA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95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C57A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赛瓦特（山东）动力科技股份有限公司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C56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D42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E2A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A5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FAE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山东泰丰智能控制股份有限公司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70F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EFB4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0AA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0E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B84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济宁汇通工程机械有限公司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B45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6DC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14B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BFE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C05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济宁华能制药厂有限公司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E6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E59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40B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FF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5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山东华珠机械有限公司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BC25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B10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CE8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9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26DF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山东小王工程机械有限公司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F0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BFDE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E5B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46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625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山东路得威工程机械制造有限公司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F3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98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6B78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00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2C7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济宁精锐液压有限公司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2F5E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1AC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0209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BC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697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山重建机（济宁）有限公司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8BE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36D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398E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C3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44A4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山东宜尚粮油设备工程有限公司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2F0E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140C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3532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22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DD07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济宁精益轴承有限公司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239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76A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F78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6D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AE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济宁正基金属材料有限公司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B98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330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7B9CE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91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0A7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山东通佳智能装备有限公司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1CC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F7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0AB6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D5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718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山东德科电气有限公司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22D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0B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62E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87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BD6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山东济宁神州工程机械有限公司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DB1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B95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4BB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6E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72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济宁华兴印务有限责任公司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3B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C0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1C3E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46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806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巴斯夫浩珂矿业化学（中国）有限公司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479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05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EA0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EAD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4E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丹佛斯动力系统（济宁）有限公司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F0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56D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6A08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382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60B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济宁永旺机械有限公司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144C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9A76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698A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E3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021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济宁泰达机械有限公司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34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783D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5F94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0E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D6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济宁山科工程机械有限公司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51E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A9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2D95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A3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B8E8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济宁五颗星表计有限公司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8AD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4F4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14:paraId="4435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BC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AD0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济宁天罡机电设备有限公司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BFE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9CC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115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88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3A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济宁源正工程机械有限公司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459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207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F4F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F9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395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格兰瓦电气（山东）有限公司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9C6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4C2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713D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BF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73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山东立派机械集团有限公司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7E38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105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4A24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52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0F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山东融都建筑科技有限公司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151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D1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DB4A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B7F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29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山东中奥电力设备股份有限公司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2E1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FDE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EB0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CDF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B00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中运智能机械集团有限公司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F0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CCC9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762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8C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255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济宁市凯圣机械制造有限公司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85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5BD7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68E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89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DE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艾美科健（中国）生物医药有限公司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AE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4D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E07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B7B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6D4C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山东特瑞电力器材有限公司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DD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9665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64C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B1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E1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山东华汇住宅工业科技有限公司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6C1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868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9F2D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8D5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2898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山东铁建数控设备有限公司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3A0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78D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BCB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36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0C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济宁市华光矿山设备有限公司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1020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749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C9CD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F1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CF14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山东汇金升智能科技有限公司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93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0EDB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68BD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A4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8F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凯登制浆设备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中国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64E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50CE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FB7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BC2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A30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山东金佰特电气有限公司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A078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F9EB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A5B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511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4E7D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济宁七星地毯有限公司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F2E2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B2C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BE3F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F16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551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山东铭德机械有限公司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7DED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D38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DA1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44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A1F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济宁利创智能装备有限公司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2D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8F94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F4A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6C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ECC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山东益健药业有限公司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00E9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CC3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0D2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D84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229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山东太阳耐磨件有限公司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00C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4C4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287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253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5D8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山东中煤工矿物资集团有限公司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962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613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672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892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D818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济宁拓天新型门窗有限公司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811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765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152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18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7D2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永生重工有限公司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9DB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465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4EC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75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ED5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山东国能实业有限公司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F71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C03D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A636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A2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002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济宁金伊机械有限公司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1C8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B478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6BFB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4A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069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济宁中煤操车技术有限公司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BF86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11F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F5E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E3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852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济宁市鑫工机械有限公司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2E94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C1BA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056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E03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555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山东宝元包装新材料科技有限公司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D85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CAE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A19F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30D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7C1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山东康洁利新材料有限公司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825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5EF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593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F7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A2C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山东如意毛纺服装集团股份有限公司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884F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242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648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0F8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256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山东友一机械科技有限公司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7A4C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72D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869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098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258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山东鑫达工程机械有限公司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8E5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31C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B0B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F5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A6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山东裕欣机电制造有限公司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7AD6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430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946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EE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05F8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小松机械制造（山东）有限公司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78D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45A3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A53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8A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53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济宁天崧工程机械有限公司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31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058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A77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9C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6EA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山东润隆机械有限公司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943A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77F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734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B5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EB9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山东沃尔华管业有限公司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BBF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96B4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CC1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63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74E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山东思拓瑞克工程机械有限公司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B07C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D4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1DE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C4A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F4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山东瑞城宇航碳材料有限公司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12F1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980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080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E88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307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山东博特精工股份有限公司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B5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8EF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874C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062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2A5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济宁鸿铭精密机械制造有限公司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EF53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38A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713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57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9AA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济宁市济安标牌有限责任公司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D9D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321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5E8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0E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F0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济宁乐赛智能科技有限公司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87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D942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3D10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D7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FA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丰德博信新材料（山东）集团有限公司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132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724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781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59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22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济宁枫晶工程机械有限公司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80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B7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BEC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176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1A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山东东恒新材料科技有限公司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777D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541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D7A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50E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F14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山东九尔医药生物科技有限公司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162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FC8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284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75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9C27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山东东岳专用汽车制造有限公司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26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AED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0E9C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D1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CB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山东力沃液压科技有限公司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3CA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A5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03D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57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9B2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济宁兴发弹簧有限公司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4EF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91AF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E85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288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4A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艾瑞德车轮（山东）有限公司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009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ED2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13C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D6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C76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济宁奥太电气有限公司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50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99D1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8F3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78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2B1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济宁新天机械配件有限公司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417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FE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305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AC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9AB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山东博派机械有限公司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47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B6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82B5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3F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F5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山东恒得方工程机械有限公司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0BF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E4CF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C56F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F98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08A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山东航天正和电子有限公司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20D6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67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5164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D5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4DF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济宁德顺木业有限公司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F8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D8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858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4D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3C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山东山推工程机械结构件有限公司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3644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A31E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740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E0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B33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济宁森林猫重工科技有限公司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CD7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6B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C4D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C3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B02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山东虹纬纺织有限公司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1550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896C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99F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42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1E1C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济宁市福瑞得机械有限公司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F31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EF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A9C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EB7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CD9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济宁市恒运机械有限公司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9A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BB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930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8E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7203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济宁市火炬印务有限公司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0C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4D9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939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8B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73CC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山东鲁能光大钢结构有限公司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2A0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4F5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BBF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5D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EE4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山东鑫德锐工程机械有限公司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889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3A7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066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F6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37E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济宁耀明机械设备有限公司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94D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14F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D84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2D7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D0A2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济宁爱力智能电液集成系统有限公司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2ED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2BC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B808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86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BF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济宁众志电子科技有限公司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85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C0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797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CAC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19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济宁市海富电子科技有限公司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B2C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EAB1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BCD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71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F5E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山东聚宁机械有限公司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6BB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29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BDB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37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B86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济宁天力钢构有限公司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766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B8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BB9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1C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D08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济宁如意针织服装有限公司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FA0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692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7A6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756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D3F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济宁天裕化纤机械有限公司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07A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95FA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F57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8FB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F99C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山东华翊重工集团有限公司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A4A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67D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B2E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E2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17C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济宁市聚轩工程机械有限公司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C22F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5A3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566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A0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50D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山东大成钢结构工程有限公司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7E9B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D79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C0E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31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241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山东友耀重工有限公司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4DE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14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768D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6E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034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山东胜利生物工程有限公司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D7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7E92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CC2B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27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121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山东龙翼航空科技有限公司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1116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06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C34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A4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23C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山东铭德港城机械有限公司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576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0204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176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FE9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C3D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济宁市刚强线缆有限公司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1D2D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13DA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0C9E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E7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00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济宁云扬液压有限公司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130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41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A620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C9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5C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山东五创工程机械有限公司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12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B9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D91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D9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01B7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山东山推欧亚陀机械有限公司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81B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1FD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659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97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6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梯爱司新材料科技（济宁）有限公司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3A6C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EF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F20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D68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ADC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山东如意科技集团有限公司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D69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E44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165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B8F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390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山东中艺橡塑有限公司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33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5644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CEB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5F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AF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济宁鑫运达机械设备制造有限公司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F17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5CA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44D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B3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34A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山东友耀新材料科技有限公司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7F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A7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5D2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9C1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0DE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济宁瑞通金属结构有限公司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DA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2E6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DF3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8B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FF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山东齐恒金属结构股份有限公司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5A2E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87A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CA7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4FA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EC6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山东恒远工程机械有限公司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61BB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171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0D9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CB7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3A8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济宁邦尔中药饮片有限公司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AF94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A12A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1DC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476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D4F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济宁力科液压有限责任公司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9CD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05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267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D1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B2F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山东和润达智能制造有限公司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4F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1CB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70F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D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258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济宁东海工程机械有限公司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31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929A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895A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39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EA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山东科大机电科技股份有限公司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9C8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CB2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5ED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702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529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济宁锐博工程机械有限公司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393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CC4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D7A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D2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952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济宁市金常青机械有限责任公司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37A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194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78F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AD3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8C71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山东济宁天宇钢结构有限公司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B88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0AB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90F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7B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97E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山东远晟博纳机电设备有限公司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3C6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E06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EAD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D2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907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济宁华东材料有限公司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2F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9354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398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32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C75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山东鑫西南轻合金科技有限公司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B0C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FA34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D2E0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61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5AA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济宁建能矿山机械有限责任公司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0F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0D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F78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9E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8A4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莱尼电气系统（济宁）有限公司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0930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F3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7DF7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F3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9C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中能鼎业有限公司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BC6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3FC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A7D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A42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85C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济宁北企天香食品有限公司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C65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EBD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8C35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048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B06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山东黄金厨师食品有限公司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1AD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E2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63E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84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599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山东山矿重工有限公司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F88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4AF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D0E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B1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ECA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山东新祺瑞液压机械有限公司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A4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E910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4E51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34E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EA8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山东华禹威达机电科技有限公司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8969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4D1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495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816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9C8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山东澜风电气有限公司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14C2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42E6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799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1D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680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山东重威蓝机械有限公司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7DC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DB5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50C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EF3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C8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高周波热炼（中国）轴承有限公司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07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B0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CFE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84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58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山东小松油品有限公司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A4FD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645C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3588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2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BB0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济宁精工锻造有限公司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A19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453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675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663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D5D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山东鲲乾汽车配件有限公司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2BB2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C9B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F9F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11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9DA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济宁天鸿机械有限公司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08C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F9D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FDF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587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EC5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山东欣瑞电气有限公司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C60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A58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13D5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2E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FFF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山东科恩液压有限公司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287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CC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8CB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34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FCD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山东盟鲁采矿工程有限公司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9B5E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3B6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74D66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D6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0A9D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山东国发电气有限公司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050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D55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071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E64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134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济宁凯迪沃重工科技有限公司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697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A08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0D3FC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1BB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FA75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山东恒基材料成型有限公司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FA4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99C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53F7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92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A92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济宁市联创矿山机械制修有限公司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2AB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776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6266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3F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27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济宁宏顺机械制造有限公司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176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250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28110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01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AB18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山东路腾建筑设备有限公司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7B2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C7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14:paraId="4977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CE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5556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济宁市无界科技有限公司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AAA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8FB2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576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C8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BC0B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山东济王特钢有限公司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D27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490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65D4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85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6FD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济宁市安康制药有限责任公司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11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28A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324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C2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107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济宁致远机械有限公司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D1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E3B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A40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4F6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287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山东永芯科技有限责任公司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A0F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FD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2CB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7E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B1D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山东明达圣昌铝业集团有限公司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B56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0A7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153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AC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B838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济宁启功机械制造有限公司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531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BAE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456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2B5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23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山东智远装备制造有限公司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04D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78C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6E57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9AA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90F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山东利生食品集团有限公司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421D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2E6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808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EE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528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济宁天正机械有限责任公司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37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856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B3F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08F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958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济宁隆庆机电设备有限公司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A5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D41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DD8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E2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9F48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山东济宁九星无纺材料有限公司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6BA6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905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2D7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AC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500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山东高创数控设备有限公司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450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D0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88B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AA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F2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济宁泰翔机械制造有限公司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E0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6A8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DEF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A2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C10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山东宇傲工程机械有限公司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99C4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E49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E83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44A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C376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济宁新高乡液压管件有限公司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637B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5F3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01A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CF0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C17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济宁市吉华工程机械有限公司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FF8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5F8E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EFE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79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875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山东中联钢信电子商务有限公司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0DFE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AA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9E93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BC7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21EF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山东君马智能科技有限公司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BBB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25DE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80E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7C4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F8F6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济宁松达工程机械有限公司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33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010B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DE5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0B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C8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济宁圣力电气有限公司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69C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325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3D48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BD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72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山东祥通橡塑科技有限公司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FDF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7C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60CD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6E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C46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山东中路桥梁设备有限公司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8B6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384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683B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3B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DDE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济宁桐耀机械设备有限公司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24B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4BAB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370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078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1D2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中工汉唐（山东）工程机械有限公司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F5C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681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E1DF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70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C87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山东靳氏家俱有限公司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5DD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D7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8D7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11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02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山东德信门窗有限公司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65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7E1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E5C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F4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296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镐成永生有限公司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82A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60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ABBA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DD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BB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山东东宇机械设备制造有限责任公司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610A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901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508D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57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45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山东凯斯达机械制造有限公司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9853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8A1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4F9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87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9FF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山东东达机电有限责任公司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62E4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7E2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65D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DDE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E02A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山东华业包装科技股份有限公司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90C3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7BA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BFC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63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1D2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山东兴智机械有限公司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7336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094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73B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09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D43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山东沃林智能装备有限公司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48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764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E6D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A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5E9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兖矿济宁化工装备有限公司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9EA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427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AB7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A9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438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济宁智能工程机械有限公司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B0D9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4B7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B99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FC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5CE8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山东金企恒重工有限公司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CD5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FEA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6B0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6D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EDC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山东新达包装科技有限公司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C3B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975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B32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F4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4EA0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山东广育堂国药有限公司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35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7A4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EC5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62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523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山东天畅智能装备有限公司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BFE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B8C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178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48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6E1B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山东国能工程有限公司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64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AA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6F8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12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79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山东精欣智能设备制造有限公司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DB3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03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BB27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7F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3FF5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济宁大成油脂有限公司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8BC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15E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F5E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02D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F15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济宁万嘉智能科技有限公司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730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3A8C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C251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998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9856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济宁市中路智能科技有限公司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059D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BCF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2C7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21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75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大京机械（山东）有限公司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2EAC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6C5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30E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3B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C6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山东省济宁市恒兴金属结构有限公司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924C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FB8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2BA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F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831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普华英工（山东）装备制造有限公司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7D08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8D5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F71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878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47CD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山东海川轻量化科技有限公司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324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0C1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2E2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4D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0A7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济宁森康机械有限责任公司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9AE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71EB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6BDB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2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71D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济宁山重新能源有限公司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C34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D5D3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F04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CE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1F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济宁市鼎琛机械股份有限公司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394F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7BC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B06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AB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120E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福瑞珂食品设备（济宁）有限公司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CED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75C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257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6D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C300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山东富扬科技包装材料有限公司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C1F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63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A15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A80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5DEC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伊顿工业（济宁）有限公司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F58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031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4F9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32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09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济宁高新区鑫泰建筑钢结构金属容器厂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FDF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EA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919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3FA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72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济宁市勤创机械有限公司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56F4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21C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D29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52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9AF3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济宁市东方水泥制品有限公司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399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35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B40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00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F6B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济宁骏达机械制造有限公司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AA2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5E5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EC5A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3AC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8CC8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济宁众一机械设备有限公司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AD7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5A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3AD18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BD4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2E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济宁海富光学科技有限公司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B3E6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5606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F52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3D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5B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山东高兴新材料股份有限公司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038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D12B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533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C5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4EE1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山东联信混凝土有限公司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11C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80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2B38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CD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0698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济宁市超诚混凝土有限公司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C3A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896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78D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11E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9D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济宁中晋砼业有限公司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242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AB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4ACE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A1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862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山东宏顺玻璃钢有限责任公司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5AB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0DA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607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F22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4ED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兴和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635D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C9D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7F4F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40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8634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山东奥特工程机械有限公司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51A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777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6B3B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E3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F50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济宁如意高新纤维材料有限公司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9E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582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701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83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714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佰源（山东）机械制造有限公司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DF3E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E4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113C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AD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AC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山东东宇工程机械有限公司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D788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CB1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5D1D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D6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26D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山东金固汽车零部件有限公司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86AE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4D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4B3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51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AEF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核芯医药（山东）有限公司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2D2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6D70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EAD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B85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19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济宁市天地混凝土有限公司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573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96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2B9F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0D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C5C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济宁华硕混凝土有限公司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88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6A0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</w:t>
            </w:r>
          </w:p>
        </w:tc>
      </w:tr>
      <w:tr w14:paraId="0DBA8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E7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0D38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山东沃林重工机械有限公司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3FA7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12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</w:tr>
      <w:tr w14:paraId="025C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90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A094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济宁恒基商品混凝土有限公司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3CF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862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</w:tr>
      <w:tr w14:paraId="5DBF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60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E138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山东百世乐机械有限公司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0AD6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88C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</w:tr>
      <w:tr w14:paraId="0E79C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E7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E1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山东轻翼新能源科技有限公司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F429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A6F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5679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64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94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济宁鹏龙汽车橡塑制造有限公司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A31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F1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6000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614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A65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济宁市海龙机械有限责任公司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3FE4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F30C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6DCD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82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A8D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长城重工有限公司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2F1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502E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50EC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DFB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9BE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硬创（济宁）控股有限公司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51F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47B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03D6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21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57A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济宁君阳电力有限公司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4BA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B7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34EEF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C5C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052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济宁新东供热有限责任公司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8D3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BAA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4233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74D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64A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济宁中石油昆仑能源有限公司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FED2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19A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24D3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B7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CEC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山东聚源热力有限责任公司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E074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9920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78CB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25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005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济宁高新公用事业发展股份有限公司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AC7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321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3C82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976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3E86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山东鲁抗中和环保科技有限公司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837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5A47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6C34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F2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9372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济宁华源热电有限公司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47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ED8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130C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4D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6E9E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济宁华润高新燃气有限公司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9394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6851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  <w:tr w14:paraId="747A3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ED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0332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济宁新城自来水有限公司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768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B81A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</w:p>
        </w:tc>
      </w:tr>
    </w:tbl>
    <w:p w14:paraId="595E787B">
      <w:pPr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br w:type="page"/>
      </w:r>
    </w:p>
    <w:p w14:paraId="44EC85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附件2</w:t>
      </w:r>
    </w:p>
    <w:p w14:paraId="6D166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高新区2024年度规模以下工业企业</w:t>
      </w:r>
    </w:p>
    <w:p w14:paraId="1CF47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亩产效益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综合评价结果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66"/>
        <w:gridCol w:w="1749"/>
        <w:gridCol w:w="1747"/>
      </w:tblGrid>
      <w:tr w14:paraId="5EB2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476D7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15C9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08747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  <w:t>区域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7EAA">
            <w:pPr>
              <w:widowControl/>
              <w:spacing w:line="320" w:lineRule="exact"/>
              <w:jc w:val="center"/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22"/>
                <w:szCs w:val="22"/>
              </w:rPr>
              <w:t>评价类别</w:t>
            </w:r>
          </w:p>
        </w:tc>
      </w:tr>
      <w:tr w14:paraId="10F1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A6A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8CB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济宁众邦金属结构有限公司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24F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9885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688E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D44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726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山东拓进重工机械有限公司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1A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CE08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5ECA7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AC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95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济宁伊诺机械有限公司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8D7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D11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5417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774F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F2A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山东锐智科电检测仪器有限公司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068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7D4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5A0EF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283B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6F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山东桥建机械有限公司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163F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5D9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657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F90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61DF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济宁山友环保科技有限公司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894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A51F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42F2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17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21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济宁合众智能电子科技有限公司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4C3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CA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4FA5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F21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6877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济宁安恒机械有限公司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8AF7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00ED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5453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AC9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4B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济宁市金硕机械有限公司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0CF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93B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09A95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069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23E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济宁固德工程机械有限公司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19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AC44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68B7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86D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4F82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济宁市通博机械有限公司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02B2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92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7B8D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08FC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882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济宁北辰机械加工有限公司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25F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DFA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2076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8C3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0831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济宁市正辉机械有限公司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199B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E5B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40DF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C64A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9B8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济宁陆航机械制造有限公司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19F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40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6A24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DF9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114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济宁力泰机械有限公司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A632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E3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14:paraId="08D1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709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982F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济宁圣泰工程机械制造有限公司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D42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402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7BDC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CAF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22C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山东天绘机械有限公司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3C7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4A5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4414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F5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B566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山东国荣机械有限公司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45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3529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58BC8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6D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71D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山东矿大工矿设备有限公司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64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495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67D7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B1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0E11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山东路瑞通工程机械制造有限公司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71C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D0D6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3180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8C9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54FD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济宁世海液压科技有限公司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592D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66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63FF5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5118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E50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济宁海基工艺品有限公司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33F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8C5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50C9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055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015B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济宁品晟机械制造有限公司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D63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44A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282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47A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F7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山东长亿金属材料有限公司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88F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EE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2D570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5E1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5CD9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济宁恒丰机械有限公司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C0B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76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096A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9D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0B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山东鑫泓流体设备有限公司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8E4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5C1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4773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A4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9A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济宁市世拓机械有限责任公司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E063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102C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2EDF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2349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95A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济宁优耐特液压科技有限公司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7523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8E39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07B46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12D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A888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济宁贞利精密钣金有限公司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34E8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925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7BA5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619D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A9B4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济宁天和智能仪表有限责任公司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4FAB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2B1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57A9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3FC5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9CC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济宁鼎元机械有限公司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25B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212D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389E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F57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A568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济宁盛强机械有限公司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283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2E3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311C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FA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96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济宁正和机械有限公司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74F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CEA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2006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6B14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CE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济宁聚丰机械有限公司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DED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9F4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4DFC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C271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8D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济宁市同创工矿设备有限公司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DBDF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BF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7203F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735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662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山东峻一重工机械有限责任公司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AAB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E93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76B3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F923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9EC4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济宁恒泰弹簧有限公司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A298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7C95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701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902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8A9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济宁顺发机械制造有限公司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F6F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951C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4DA8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8C2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31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济宁小龙丝杠加工有限公司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B41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AF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827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40F9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81F6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济宁高德自动化设备有限公司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987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398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073B1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A4C6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76F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济宁合隆工程机械有限公司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DA5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68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633D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7A8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F4D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济宁佳一诺工程机械有限公司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1285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516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424D3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FC86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7120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济宁市茂松塑料制品有限公司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23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A7B6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3C25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7A35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234D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济宁市新城建材有限公司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12B9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113E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6E78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7E5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2279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济宁捷合机械有限公司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673E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90B6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5598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B62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4A7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济宁众工机械设备有限公司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9B1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F39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00BC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597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90B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金耀（山东）机械设备集团有限公司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74D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797E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831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236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9DB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山东杰立机械有限公司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E7D8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38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2FF8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A07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757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济宁市全联钢结构有限公司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8D1E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8B6C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BDE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96D1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4C9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山东鑫昊阳机械有限公司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8286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97A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0F0C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DE22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A7AD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山东济宁天力液压机械有限公司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66CA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洸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河街道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4375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3DB2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624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DE7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济宁裕祥塑业有限公司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526A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BD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2F0A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AD5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4C12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山东业通机械有限公司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253C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C64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1260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84D0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F937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济宁圣达热处理有限公司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A74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47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</w:p>
        </w:tc>
      </w:tr>
      <w:tr w14:paraId="785E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C4CC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B4AB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济宁锐志德工程机械有限公司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F3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BBE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6077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626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DA2C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济宁市华孚龙工程机械有限公司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C85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7F9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1407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CD8A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084C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山东宏旭钢结构有限公司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3187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7A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6378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A11E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D30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山东麦克斯韦电气科技有限公司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E83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7C3A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3DC7D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9C91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78C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山东瑞标机械股份有限公司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9EA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E01C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C973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C953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E23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山东福满瑞食品有限公司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6B77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90A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5179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A99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A79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济宁市东鑫工贸有限公司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6823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C98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54DC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66DA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03D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济宁大和机械有限公司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4CF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2859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3AE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AFE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297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济宁赛特机械有限公司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1137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3C1C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5A0C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DD6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8B6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山东华弘机械有限公司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1EE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01E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12D1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AAA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0CA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山东圣府防护型材有限公司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A298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8D99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1555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B6D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32A7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济宁沃尔德机械设备有限公司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1520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4A9D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35C7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B675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7FBD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山东瑞利食品科技有限公司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8B9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691E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C20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DB5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4BA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济宁双亿汽车电子有限公司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0DD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D54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BF6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153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69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4CEC7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济宁市良工机械加工有限公司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D5C1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1E5B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AA9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2F4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DB0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云切智能制造（山东）有限公司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DA20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D0F1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20BC8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04A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71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4DC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山东国旭金属制品有限公司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51A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CAB1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0CFE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F036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19C65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济宁金百特生物机械有限公司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9A7C8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接庄街道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67C6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5D0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4A43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73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34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济宁市钩盾机械有限公司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23DD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B7BFC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0D55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787F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862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济宁硕林工贸有限公司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1088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王因街道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219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4FFFE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028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42F2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济宁江泰液压有限公司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197F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BF76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5467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C848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43FB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济宁金三川机械科技有限公司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C930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0C3E3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</w:tr>
      <w:tr w14:paraId="34FF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A37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77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B6A71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济宁红宇钢结构有限公司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F2799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柳行街道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FB6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</w:t>
            </w:r>
          </w:p>
        </w:tc>
      </w:tr>
      <w:tr w14:paraId="3189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428D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5F00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山东鹊华工程机械有限公司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A12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  <w:szCs w:val="22"/>
              </w:rPr>
              <w:t>黄屯街道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10FD6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</w:t>
            </w:r>
          </w:p>
        </w:tc>
      </w:tr>
    </w:tbl>
    <w:p w14:paraId="1B27F9D0">
      <w:pPr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br w:type="page"/>
      </w:r>
    </w:p>
    <w:p w14:paraId="37A568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E35B6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8FDB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306C36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38EABE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445669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BA4CA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5CE885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106FD9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403259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022EC1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52EBFB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61F08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4F3D0C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  <w:bookmarkStart w:id="1" w:name="_GoBack"/>
      <w:bookmarkEnd w:id="1"/>
    </w:p>
    <w:p w14:paraId="63DE6E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530F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BCB85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3BB135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08B7A6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343051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5B6E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2E71AAE2">
      <w:pPr>
        <w:spacing w:line="740" w:lineRule="exact"/>
        <w:ind w:firstLine="321" w:firstLineChars="100"/>
        <w:rPr>
          <w:rFonts w:ascii="Times New Roman" w:hAnsi="Times New Roman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113665</wp:posOffset>
                </wp:positionV>
                <wp:extent cx="55441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8.95pt;height:0pt;width:436.55pt;z-index:251659264;mso-width-relative:page;mso-height-relative:page;" filled="f" stroked="t" coordsize="21600,21600" o:gfxdata="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qHqHTAAAABwEAAA8AAAAAAAAAAQAgAAAAIgAAAGRycy9kb3ducmV2LnhtbFBLAQIUABQAAAAI&#10;AIdO4kCcGsgr8gEAAOIDAAAOAAAAAAAAAAEAIAAAACI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492125</wp:posOffset>
                </wp:positionV>
                <wp:extent cx="55441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8.75pt;height:0pt;width:436.55pt;z-index:251660288;mso-width-relative:page;mso-height-relative:page;" filled="f" stroked="t" coordsize="21600,21600" o:gfxdata="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dbKZNIAAAAHAQAADwAAAAAAAAABACAAAAAiAAAAZHJzL2Rvd25yZXYueG1sUEsBAhQAFAAAAAgA&#10;h07iQB1FkdnyAQAA4gMAAA4AAAAAAAAAAQAgAAAAIQ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b/>
          <w:bCs/>
          <w:sz w:val="28"/>
          <w:szCs w:val="28"/>
          <w:lang w:bidi="ar"/>
        </w:rPr>
        <w:t xml:space="preserve">济宁高新区管委会办公室                 </w:t>
      </w:r>
      <w:r>
        <w:rPr>
          <w:rFonts w:ascii="Times New Roman" w:hAnsi="Times New Roman" w:eastAsia="方正仿宋简体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2025年8月</w:t>
      </w:r>
      <w:r>
        <w:rPr>
          <w:rFonts w:hint="eastAsia" w:ascii="Times New Roman" w:hAnsi="Times New Roman" w:eastAsia="方正仿宋简体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简体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EC6A409-1376-476D-8695-F6B93195499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890CB6-1736-4347-B8E9-B1F77755309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3FBA75-1998-45A8-A0DE-5561B37C7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983B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57077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57077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zU3M2EyMWJiZGM5NjA3OGEyZjgwNjJhMjRhZjkifQ=="/>
  </w:docVars>
  <w:rsids>
    <w:rsidRoot w:val="00B7381C"/>
    <w:rsid w:val="00011347"/>
    <w:rsid w:val="000157C8"/>
    <w:rsid w:val="00020CFE"/>
    <w:rsid w:val="000245A3"/>
    <w:rsid w:val="00026177"/>
    <w:rsid w:val="00037EE3"/>
    <w:rsid w:val="000546DD"/>
    <w:rsid w:val="000A2715"/>
    <w:rsid w:val="000A2CA4"/>
    <w:rsid w:val="000B2527"/>
    <w:rsid w:val="000E427A"/>
    <w:rsid w:val="000F08BF"/>
    <w:rsid w:val="00105C48"/>
    <w:rsid w:val="00111FFE"/>
    <w:rsid w:val="001122FE"/>
    <w:rsid w:val="001133D6"/>
    <w:rsid w:val="00120C8B"/>
    <w:rsid w:val="00131801"/>
    <w:rsid w:val="00133337"/>
    <w:rsid w:val="00151C11"/>
    <w:rsid w:val="00167DA4"/>
    <w:rsid w:val="0019509E"/>
    <w:rsid w:val="00197D33"/>
    <w:rsid w:val="001A2B9D"/>
    <w:rsid w:val="001A33C4"/>
    <w:rsid w:val="001E4CB2"/>
    <w:rsid w:val="00205DC5"/>
    <w:rsid w:val="00271C6F"/>
    <w:rsid w:val="00277B8D"/>
    <w:rsid w:val="002B41A6"/>
    <w:rsid w:val="002C772F"/>
    <w:rsid w:val="002D756A"/>
    <w:rsid w:val="00310E4D"/>
    <w:rsid w:val="00311C3A"/>
    <w:rsid w:val="0033682F"/>
    <w:rsid w:val="003450C0"/>
    <w:rsid w:val="00373CC5"/>
    <w:rsid w:val="00386BF6"/>
    <w:rsid w:val="00391EBD"/>
    <w:rsid w:val="003C2A73"/>
    <w:rsid w:val="003F4A84"/>
    <w:rsid w:val="00406854"/>
    <w:rsid w:val="004236B7"/>
    <w:rsid w:val="0043620A"/>
    <w:rsid w:val="00443B87"/>
    <w:rsid w:val="00480862"/>
    <w:rsid w:val="0048500C"/>
    <w:rsid w:val="00492F12"/>
    <w:rsid w:val="004B387D"/>
    <w:rsid w:val="004F0E28"/>
    <w:rsid w:val="00500F8E"/>
    <w:rsid w:val="00511A35"/>
    <w:rsid w:val="005122F3"/>
    <w:rsid w:val="00516353"/>
    <w:rsid w:val="0055547F"/>
    <w:rsid w:val="0058601E"/>
    <w:rsid w:val="00596EE0"/>
    <w:rsid w:val="005F4A03"/>
    <w:rsid w:val="00615437"/>
    <w:rsid w:val="00621FD2"/>
    <w:rsid w:val="006275B8"/>
    <w:rsid w:val="006331FF"/>
    <w:rsid w:val="00647E4B"/>
    <w:rsid w:val="0068131D"/>
    <w:rsid w:val="006D13BA"/>
    <w:rsid w:val="006F5D15"/>
    <w:rsid w:val="006F60E8"/>
    <w:rsid w:val="00730FAE"/>
    <w:rsid w:val="007400B2"/>
    <w:rsid w:val="007471FC"/>
    <w:rsid w:val="00751B6A"/>
    <w:rsid w:val="007A1D96"/>
    <w:rsid w:val="007A21CA"/>
    <w:rsid w:val="007E1571"/>
    <w:rsid w:val="007F0E0C"/>
    <w:rsid w:val="008055D1"/>
    <w:rsid w:val="00861BE8"/>
    <w:rsid w:val="008810AD"/>
    <w:rsid w:val="008904E5"/>
    <w:rsid w:val="008B2885"/>
    <w:rsid w:val="008D1FFC"/>
    <w:rsid w:val="008D2AE6"/>
    <w:rsid w:val="008D7B45"/>
    <w:rsid w:val="008F719B"/>
    <w:rsid w:val="00907F58"/>
    <w:rsid w:val="009139CA"/>
    <w:rsid w:val="00916E09"/>
    <w:rsid w:val="00926B5D"/>
    <w:rsid w:val="00932371"/>
    <w:rsid w:val="009424C7"/>
    <w:rsid w:val="00953EC5"/>
    <w:rsid w:val="00965499"/>
    <w:rsid w:val="00970823"/>
    <w:rsid w:val="00974F0F"/>
    <w:rsid w:val="00981067"/>
    <w:rsid w:val="009965BF"/>
    <w:rsid w:val="00A23407"/>
    <w:rsid w:val="00A5744D"/>
    <w:rsid w:val="00A63963"/>
    <w:rsid w:val="00A67149"/>
    <w:rsid w:val="00A82BE3"/>
    <w:rsid w:val="00A92CDD"/>
    <w:rsid w:val="00AE000A"/>
    <w:rsid w:val="00AF0D6D"/>
    <w:rsid w:val="00AF37D4"/>
    <w:rsid w:val="00B56524"/>
    <w:rsid w:val="00B70814"/>
    <w:rsid w:val="00B725B3"/>
    <w:rsid w:val="00B731A5"/>
    <w:rsid w:val="00B7381C"/>
    <w:rsid w:val="00BB5419"/>
    <w:rsid w:val="00BD32A7"/>
    <w:rsid w:val="00BF0BD7"/>
    <w:rsid w:val="00C00165"/>
    <w:rsid w:val="00C31D72"/>
    <w:rsid w:val="00C40B74"/>
    <w:rsid w:val="00C61A8C"/>
    <w:rsid w:val="00C63961"/>
    <w:rsid w:val="00C713DF"/>
    <w:rsid w:val="00C97BF4"/>
    <w:rsid w:val="00CA654B"/>
    <w:rsid w:val="00CC0EF7"/>
    <w:rsid w:val="00CF45B2"/>
    <w:rsid w:val="00CF6C99"/>
    <w:rsid w:val="00D00CCB"/>
    <w:rsid w:val="00D17242"/>
    <w:rsid w:val="00D33E6D"/>
    <w:rsid w:val="00D563EA"/>
    <w:rsid w:val="00D7177B"/>
    <w:rsid w:val="00D96C51"/>
    <w:rsid w:val="00DE0FB1"/>
    <w:rsid w:val="00E0201F"/>
    <w:rsid w:val="00E13DC4"/>
    <w:rsid w:val="00E42C29"/>
    <w:rsid w:val="00E63EE6"/>
    <w:rsid w:val="00E97F02"/>
    <w:rsid w:val="00EA1350"/>
    <w:rsid w:val="00EA2993"/>
    <w:rsid w:val="00EA690D"/>
    <w:rsid w:val="00EF63DC"/>
    <w:rsid w:val="00F47AF7"/>
    <w:rsid w:val="00F73CFC"/>
    <w:rsid w:val="00F90667"/>
    <w:rsid w:val="00F91FED"/>
    <w:rsid w:val="00F92E2C"/>
    <w:rsid w:val="00FA0F14"/>
    <w:rsid w:val="00FC4107"/>
    <w:rsid w:val="00FC49AA"/>
    <w:rsid w:val="00FD5F31"/>
    <w:rsid w:val="00FE7CCC"/>
    <w:rsid w:val="015C46D1"/>
    <w:rsid w:val="032431EC"/>
    <w:rsid w:val="03315E20"/>
    <w:rsid w:val="03C46810"/>
    <w:rsid w:val="05D17305"/>
    <w:rsid w:val="06236030"/>
    <w:rsid w:val="06F00EA0"/>
    <w:rsid w:val="07517041"/>
    <w:rsid w:val="07676EE6"/>
    <w:rsid w:val="07BF2745"/>
    <w:rsid w:val="08286B71"/>
    <w:rsid w:val="0A0E2D67"/>
    <w:rsid w:val="0AFE2A41"/>
    <w:rsid w:val="0B946C58"/>
    <w:rsid w:val="0C65576F"/>
    <w:rsid w:val="0CBB548E"/>
    <w:rsid w:val="0CBF3C7F"/>
    <w:rsid w:val="0CFE2B0D"/>
    <w:rsid w:val="0DBB5F3F"/>
    <w:rsid w:val="0E45143A"/>
    <w:rsid w:val="0EDA11AC"/>
    <w:rsid w:val="0F715146"/>
    <w:rsid w:val="0FDD6842"/>
    <w:rsid w:val="10A83678"/>
    <w:rsid w:val="1220195C"/>
    <w:rsid w:val="128E42EA"/>
    <w:rsid w:val="12C5000D"/>
    <w:rsid w:val="132009D0"/>
    <w:rsid w:val="132B3E60"/>
    <w:rsid w:val="139621A1"/>
    <w:rsid w:val="13F62AE0"/>
    <w:rsid w:val="144667E5"/>
    <w:rsid w:val="14D403A5"/>
    <w:rsid w:val="14FA2835"/>
    <w:rsid w:val="15332E9F"/>
    <w:rsid w:val="1555379F"/>
    <w:rsid w:val="155D7127"/>
    <w:rsid w:val="158B1EA1"/>
    <w:rsid w:val="16F97EFE"/>
    <w:rsid w:val="16FA777A"/>
    <w:rsid w:val="17436E4B"/>
    <w:rsid w:val="176E1587"/>
    <w:rsid w:val="17CE124F"/>
    <w:rsid w:val="17E112AA"/>
    <w:rsid w:val="1820338F"/>
    <w:rsid w:val="18DE09D8"/>
    <w:rsid w:val="18F259D0"/>
    <w:rsid w:val="19062F7F"/>
    <w:rsid w:val="1ACC374A"/>
    <w:rsid w:val="1BC837C6"/>
    <w:rsid w:val="1BCA4FFA"/>
    <w:rsid w:val="1D051748"/>
    <w:rsid w:val="1DA62F26"/>
    <w:rsid w:val="1F1545CE"/>
    <w:rsid w:val="1F3458AE"/>
    <w:rsid w:val="1F647304"/>
    <w:rsid w:val="1F9871F2"/>
    <w:rsid w:val="1FFA4EF4"/>
    <w:rsid w:val="20341F74"/>
    <w:rsid w:val="21CC4856"/>
    <w:rsid w:val="2259741F"/>
    <w:rsid w:val="22C9618B"/>
    <w:rsid w:val="23D377B7"/>
    <w:rsid w:val="25A03C36"/>
    <w:rsid w:val="262C477B"/>
    <w:rsid w:val="263C71A9"/>
    <w:rsid w:val="264F4111"/>
    <w:rsid w:val="265C7550"/>
    <w:rsid w:val="266E5FB6"/>
    <w:rsid w:val="26DB275D"/>
    <w:rsid w:val="27B447DF"/>
    <w:rsid w:val="27E54D48"/>
    <w:rsid w:val="28CB7E1A"/>
    <w:rsid w:val="2AC63AC8"/>
    <w:rsid w:val="2C6903ED"/>
    <w:rsid w:val="2D311EE9"/>
    <w:rsid w:val="2E70730F"/>
    <w:rsid w:val="2F4C4FB3"/>
    <w:rsid w:val="2FA86882"/>
    <w:rsid w:val="2FC430DA"/>
    <w:rsid w:val="318B0C5C"/>
    <w:rsid w:val="31980FC3"/>
    <w:rsid w:val="319C3D97"/>
    <w:rsid w:val="33091D0F"/>
    <w:rsid w:val="34824CBB"/>
    <w:rsid w:val="35060385"/>
    <w:rsid w:val="35D32FF0"/>
    <w:rsid w:val="36CF57A3"/>
    <w:rsid w:val="39316BF6"/>
    <w:rsid w:val="39997832"/>
    <w:rsid w:val="39EE286F"/>
    <w:rsid w:val="3A3A5189"/>
    <w:rsid w:val="3A7C75B2"/>
    <w:rsid w:val="3B1E1747"/>
    <w:rsid w:val="3B431DF1"/>
    <w:rsid w:val="3C9235EF"/>
    <w:rsid w:val="3CA1568E"/>
    <w:rsid w:val="3CE57128"/>
    <w:rsid w:val="3CED249F"/>
    <w:rsid w:val="3D475DCF"/>
    <w:rsid w:val="3E2209C5"/>
    <w:rsid w:val="3E674C43"/>
    <w:rsid w:val="3F19736B"/>
    <w:rsid w:val="3FBFBD38"/>
    <w:rsid w:val="410B57D2"/>
    <w:rsid w:val="4194409A"/>
    <w:rsid w:val="41AE6491"/>
    <w:rsid w:val="43402506"/>
    <w:rsid w:val="44A13ACF"/>
    <w:rsid w:val="44A65479"/>
    <w:rsid w:val="4672394C"/>
    <w:rsid w:val="46932F75"/>
    <w:rsid w:val="46FD6E1A"/>
    <w:rsid w:val="48AE3F11"/>
    <w:rsid w:val="49380C6D"/>
    <w:rsid w:val="49A67FB1"/>
    <w:rsid w:val="49D84C07"/>
    <w:rsid w:val="4A875AD1"/>
    <w:rsid w:val="4B166E55"/>
    <w:rsid w:val="4B4803D6"/>
    <w:rsid w:val="4BB96DCE"/>
    <w:rsid w:val="4D900A44"/>
    <w:rsid w:val="4E99546A"/>
    <w:rsid w:val="4F172651"/>
    <w:rsid w:val="4F684367"/>
    <w:rsid w:val="4FB16755"/>
    <w:rsid w:val="4FC54732"/>
    <w:rsid w:val="501B02F0"/>
    <w:rsid w:val="50E579F5"/>
    <w:rsid w:val="510323DE"/>
    <w:rsid w:val="52D0674F"/>
    <w:rsid w:val="5382777D"/>
    <w:rsid w:val="53CF75DD"/>
    <w:rsid w:val="53ED145D"/>
    <w:rsid w:val="57151C52"/>
    <w:rsid w:val="576314C9"/>
    <w:rsid w:val="57D6220E"/>
    <w:rsid w:val="57E6480D"/>
    <w:rsid w:val="59507FA4"/>
    <w:rsid w:val="5B0373F2"/>
    <w:rsid w:val="5B92121D"/>
    <w:rsid w:val="5B935EE6"/>
    <w:rsid w:val="5D5E78FC"/>
    <w:rsid w:val="5DF9051C"/>
    <w:rsid w:val="5E2168D9"/>
    <w:rsid w:val="5E486FE7"/>
    <w:rsid w:val="603C4872"/>
    <w:rsid w:val="60DD1675"/>
    <w:rsid w:val="60E4287F"/>
    <w:rsid w:val="61187CDB"/>
    <w:rsid w:val="61432557"/>
    <w:rsid w:val="61553DFE"/>
    <w:rsid w:val="61A65ACB"/>
    <w:rsid w:val="61D9333E"/>
    <w:rsid w:val="63354DB8"/>
    <w:rsid w:val="637F71B9"/>
    <w:rsid w:val="638714BE"/>
    <w:rsid w:val="63BC6393"/>
    <w:rsid w:val="63F26259"/>
    <w:rsid w:val="64726E59"/>
    <w:rsid w:val="64CD3DE1"/>
    <w:rsid w:val="66102C91"/>
    <w:rsid w:val="66102F23"/>
    <w:rsid w:val="664C2C7C"/>
    <w:rsid w:val="66FC7829"/>
    <w:rsid w:val="6781320D"/>
    <w:rsid w:val="67A47153"/>
    <w:rsid w:val="682F6316"/>
    <w:rsid w:val="6BA64FBF"/>
    <w:rsid w:val="6C833F67"/>
    <w:rsid w:val="6CB21033"/>
    <w:rsid w:val="6DF075ED"/>
    <w:rsid w:val="6EC74D2E"/>
    <w:rsid w:val="6F202F2F"/>
    <w:rsid w:val="6FFFF471"/>
    <w:rsid w:val="7045251C"/>
    <w:rsid w:val="722C3184"/>
    <w:rsid w:val="72C54F08"/>
    <w:rsid w:val="742D5E84"/>
    <w:rsid w:val="7472134B"/>
    <w:rsid w:val="75D44C2B"/>
    <w:rsid w:val="76D170EF"/>
    <w:rsid w:val="77814039"/>
    <w:rsid w:val="77DE1AD0"/>
    <w:rsid w:val="7823082E"/>
    <w:rsid w:val="78970B82"/>
    <w:rsid w:val="78F079E2"/>
    <w:rsid w:val="7A441196"/>
    <w:rsid w:val="7AD4598B"/>
    <w:rsid w:val="7ADC4AA7"/>
    <w:rsid w:val="7D08616B"/>
    <w:rsid w:val="7DFA775F"/>
    <w:rsid w:val="7E0352F2"/>
    <w:rsid w:val="7E20566E"/>
    <w:rsid w:val="7E974D4E"/>
    <w:rsid w:val="7E9D4F72"/>
    <w:rsid w:val="7F082B1F"/>
    <w:rsid w:val="7F1F4457"/>
    <w:rsid w:val="7F530C92"/>
    <w:rsid w:val="7F961D37"/>
    <w:rsid w:val="7FAB4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4">
    <w:name w:val="font5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14</Pages>
  <Words>461</Words>
  <Characters>505</Characters>
  <Lines>65</Lines>
  <Paragraphs>18</Paragraphs>
  <TotalTime>78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2020-07-02T00:33:00Z</dcterms:created>
  <dc:creator>Lxtx999.CoM</dc:creator>
  <cp:lastModifiedBy>水手公园</cp:lastModifiedBy>
  <cp:lastPrinted>2025-08-05T08:35:00Z</cp:lastPrinted>
  <dcterms:modified xsi:type="dcterms:W3CDTF">2025-08-05T08:37:56Z</dcterms:modified>
  <dc:title>济宁高新区文明城市创建活动领导小组文件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505094101_cloud</vt:lpwstr>
  </property>
  <property fmtid="{D5CDD505-2E9C-101B-9397-08002B2CF9AE}" pid="4" name="ICV">
    <vt:lpwstr>89B8ADA6113C48BCA3C112F5D54B221A</vt:lpwstr>
  </property>
  <property fmtid="{D5CDD505-2E9C-101B-9397-08002B2CF9AE}" pid="5" name="KSOTemplateDocerSaveRecord">
    <vt:lpwstr>eyJoZGlkIjoiMWQwNzU3M2EyMWJiZGM5NjA3OGEyZjgwNjJhMjRhZjkiLCJ1c2VySWQiOiI1MDUwOTQxMDEifQ==</vt:lpwstr>
  </property>
</Properties>
</file>